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F772" w14:textId="20AEC66B" w:rsidR="008079DB" w:rsidRPr="00F25ACE" w:rsidRDefault="008079DB">
      <w:pPr>
        <w:widowControl w:val="0"/>
        <w:pBdr>
          <w:top w:val="nil"/>
          <w:left w:val="nil"/>
          <w:bottom w:val="nil"/>
          <w:right w:val="nil"/>
          <w:between w:val="nil"/>
        </w:pBdr>
        <w:spacing w:line="276" w:lineRule="auto"/>
        <w:jc w:val="left"/>
        <w:rPr>
          <w:b/>
          <w:sz w:val="26"/>
          <w:szCs w:val="26"/>
        </w:rPr>
      </w:pPr>
    </w:p>
    <w:tbl>
      <w:tblPr>
        <w:tblStyle w:val="a8"/>
        <w:tblW w:w="101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10"/>
      </w:tblGrid>
      <w:tr w:rsidR="008079DB" w14:paraId="1397A59D" w14:textId="77777777">
        <w:trPr>
          <w:trHeight w:val="420"/>
          <w:jc w:val="center"/>
        </w:trPr>
        <w:tc>
          <w:tcPr>
            <w:tcW w:w="10110" w:type="dxa"/>
            <w:shd w:val="clear" w:color="auto" w:fill="F2F2F2"/>
            <w:vAlign w:val="center"/>
          </w:tcPr>
          <w:p w14:paraId="75299126" w14:textId="2F1CE13C"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rPr>
            </w:pPr>
            <w:r>
              <w:rPr>
                <w:b/>
              </w:rPr>
              <w:t xml:space="preserve">Roter Faden: </w:t>
            </w:r>
          </w:p>
          <w:p w14:paraId="56B25C9C" w14:textId="77777777" w:rsidR="008079DB" w:rsidRDefault="00807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rPr>
            </w:pPr>
          </w:p>
        </w:tc>
      </w:tr>
      <w:tr w:rsidR="008079DB" w14:paraId="4D450A0A" w14:textId="77777777">
        <w:trPr>
          <w:trHeight w:val="412"/>
          <w:jc w:val="center"/>
        </w:trPr>
        <w:tc>
          <w:tcPr>
            <w:tcW w:w="10110" w:type="dxa"/>
            <w:vAlign w:val="center"/>
          </w:tcPr>
          <w:p w14:paraId="3BB942D0" w14:textId="7F374838"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i/>
                <w:sz w:val="20"/>
                <w:szCs w:val="20"/>
              </w:rPr>
            </w:pPr>
            <w:proofErr w:type="spellStart"/>
            <w:r>
              <w:rPr>
                <w:i/>
                <w:sz w:val="20"/>
                <w:szCs w:val="20"/>
              </w:rPr>
              <w:t>SoLa</w:t>
            </w:r>
            <w:proofErr w:type="spellEnd"/>
            <w:r>
              <w:rPr>
                <w:i/>
                <w:sz w:val="20"/>
                <w:szCs w:val="20"/>
              </w:rPr>
              <w:t xml:space="preserve"> 202</w:t>
            </w:r>
            <w:r w:rsidR="00F25ACE">
              <w:rPr>
                <w:i/>
                <w:sz w:val="20"/>
                <w:szCs w:val="20"/>
              </w:rPr>
              <w:t>5</w:t>
            </w:r>
          </w:p>
        </w:tc>
      </w:tr>
    </w:tbl>
    <w:p w14:paraId="24730EA0" w14:textId="77777777" w:rsidR="00F25ACE" w:rsidRDefault="00F25ACE" w:rsidP="00F25ACE">
      <w:pPr>
        <w:tabs>
          <w:tab w:val="left" w:pos="1263"/>
        </w:tabs>
        <w:rPr>
          <w:sz w:val="20"/>
          <w:szCs w:val="20"/>
        </w:rPr>
      </w:pPr>
    </w:p>
    <w:p w14:paraId="6BD370FA" w14:textId="77777777" w:rsidR="00F25ACE" w:rsidRPr="00F25ACE" w:rsidRDefault="00F25ACE" w:rsidP="00F25ACE">
      <w:pPr>
        <w:tabs>
          <w:tab w:val="left" w:pos="1263"/>
        </w:tabs>
        <w:rPr>
          <w:sz w:val="20"/>
          <w:szCs w:val="20"/>
        </w:rPr>
      </w:pPr>
    </w:p>
    <w:tbl>
      <w:tblPr>
        <w:tblStyle w:val="a9"/>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1D9C5DC4" w14:textId="77777777">
        <w:trPr>
          <w:jc w:val="center"/>
        </w:trPr>
        <w:tc>
          <w:tcPr>
            <w:tcW w:w="10039" w:type="dxa"/>
            <w:gridSpan w:val="2"/>
            <w:shd w:val="clear" w:color="auto" w:fill="F2F2F2"/>
          </w:tcPr>
          <w:p w14:paraId="38571D04" w14:textId="77777777" w:rsidR="008079DB" w:rsidRDefault="005866FD">
            <w:pPr>
              <w:jc w:val="left"/>
              <w:rPr>
                <w:b/>
                <w:sz w:val="20"/>
                <w:szCs w:val="20"/>
              </w:rPr>
            </w:pPr>
            <w:r>
              <w:rPr>
                <w:b/>
                <w:sz w:val="20"/>
                <w:szCs w:val="20"/>
              </w:rPr>
              <w:t>Tag 1 Samstag</w:t>
            </w:r>
          </w:p>
          <w:p w14:paraId="0100FAA6" w14:textId="77777777" w:rsidR="008079DB" w:rsidRDefault="008079DB">
            <w:pPr>
              <w:jc w:val="left"/>
              <w:rPr>
                <w:b/>
                <w:sz w:val="20"/>
                <w:szCs w:val="20"/>
              </w:rPr>
            </w:pPr>
          </w:p>
        </w:tc>
      </w:tr>
      <w:tr w:rsidR="008079DB" w14:paraId="0F5A9F63" w14:textId="77777777">
        <w:trPr>
          <w:trHeight w:val="52"/>
          <w:jc w:val="center"/>
        </w:trPr>
        <w:tc>
          <w:tcPr>
            <w:tcW w:w="1905" w:type="dxa"/>
          </w:tcPr>
          <w:p w14:paraId="1F74BF7A"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0020F2D7"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p w14:paraId="12C5E92C" w14:textId="77777777" w:rsidR="00BC5E5C" w:rsidRDefault="00BC5E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tc>
        <w:tc>
          <w:tcPr>
            <w:tcW w:w="8134" w:type="dxa"/>
          </w:tcPr>
          <w:p w14:paraId="35590E38" w14:textId="77777777" w:rsidR="004933A1" w:rsidRPr="00A93A9B" w:rsidRDefault="00BC5E5C"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Wir fahren mit dem Zug.</w:t>
            </w:r>
            <w:r w:rsidR="004933A1" w:rsidRPr="00A93A9B">
              <w:rPr>
                <w:rFonts w:ascii="Arial" w:eastAsia="Arial" w:hAnsi="Arial" w:cs="Arial"/>
                <w:sz w:val="20"/>
                <w:szCs w:val="20"/>
                <w:lang w:val="de-DE" w:eastAsia="de-CH"/>
              </w:rPr>
              <w:t xml:space="preserve"> </w:t>
            </w:r>
            <w:r w:rsidR="004933A1" w:rsidRPr="00A93A9B">
              <w:rPr>
                <w:rFonts w:ascii="Arial" w:eastAsia="Arial" w:hAnsi="Arial" w:cs="Arial"/>
                <w:sz w:val="20"/>
                <w:szCs w:val="20"/>
                <w:lang w:val="de-DE" w:eastAsia="de-CH"/>
              </w:rPr>
              <w:t>Die Brüder Grimm haben uns eine Brieftaube mit den Zugverbindungen geschickt.</w:t>
            </w:r>
            <w:r w:rsidR="004933A1" w:rsidRPr="00A93A9B">
              <w:rPr>
                <w:rFonts w:ascii="Arial" w:eastAsia="Arial" w:hAnsi="Arial" w:cs="Arial"/>
                <w:sz w:val="20"/>
                <w:szCs w:val="20"/>
                <w:lang w:val="de-DE" w:eastAsia="de-CH"/>
              </w:rPr>
              <w:t xml:space="preserve"> </w:t>
            </w:r>
            <w:r w:rsidR="004933A1" w:rsidRPr="00A93A9B">
              <w:rPr>
                <w:rFonts w:ascii="Arial" w:eastAsia="Arial" w:hAnsi="Arial" w:cs="Arial"/>
                <w:sz w:val="20"/>
                <w:szCs w:val="20"/>
                <w:lang w:val="de-DE" w:eastAsia="de-CH"/>
              </w:rPr>
              <w:t>Wir reisen bis zur Endstation. Dort erhalten wir die Koordinaten zum Märchenhaus, da diese streng geheim sind.</w:t>
            </w:r>
          </w:p>
          <w:p w14:paraId="70F558C0" w14:textId="34833F5B" w:rsidR="008079DB" w:rsidRPr="00A93A9B" w:rsidRDefault="008079DB" w:rsidP="004933A1">
            <w:pPr>
              <w:pStyle w:val="StandardWeb"/>
              <w:rPr>
                <w:rFonts w:ascii="Arial" w:eastAsia="Arial" w:hAnsi="Arial" w:cs="Arial"/>
                <w:sz w:val="20"/>
                <w:szCs w:val="20"/>
                <w:lang w:val="de-DE" w:eastAsia="de-CH"/>
              </w:rPr>
            </w:pPr>
          </w:p>
        </w:tc>
      </w:tr>
      <w:tr w:rsidR="008079DB" w14:paraId="251DD8F7" w14:textId="77777777">
        <w:trPr>
          <w:trHeight w:val="52"/>
          <w:jc w:val="center"/>
        </w:trPr>
        <w:tc>
          <w:tcPr>
            <w:tcW w:w="1905" w:type="dxa"/>
          </w:tcPr>
          <w:p w14:paraId="76C28298" w14:textId="77777777" w:rsidR="00012C68" w:rsidRPr="00BC5E5C" w:rsidRDefault="00012C68" w:rsidP="00BC5E5C">
            <w:pPr>
              <w:jc w:val="left"/>
              <w:rPr>
                <w:sz w:val="18"/>
                <w:szCs w:val="18"/>
              </w:rPr>
            </w:pPr>
          </w:p>
          <w:p w14:paraId="1DE77D70" w14:textId="77777777" w:rsidR="008079DB" w:rsidRPr="00BC5E5C" w:rsidRDefault="005866FD" w:rsidP="00BC5E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sidRPr="00BC5E5C">
              <w:rPr>
                <w:b/>
                <w:sz w:val="20"/>
                <w:szCs w:val="20"/>
              </w:rPr>
              <w:t>Nachmittag</w:t>
            </w:r>
          </w:p>
          <w:p w14:paraId="22A14028" w14:textId="77777777" w:rsidR="00BC5E5C" w:rsidRPr="00BC5E5C" w:rsidRDefault="00BC5E5C" w:rsidP="00BC5E5C">
            <w:pPr>
              <w:jc w:val="left"/>
              <w:rPr>
                <w:sz w:val="18"/>
                <w:szCs w:val="18"/>
              </w:rPr>
            </w:pPr>
          </w:p>
        </w:tc>
        <w:tc>
          <w:tcPr>
            <w:tcW w:w="8134" w:type="dxa"/>
          </w:tcPr>
          <w:p w14:paraId="10460013" w14:textId="08A83512" w:rsidR="008079DB" w:rsidRPr="00A93A9B" w:rsidRDefault="004933A1"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 xml:space="preserve">Wir essen Zmittag und lernen die Brüder Grimm kennen. Sie zeigen uns ihr Märchenhaus und helfen uns beim </w:t>
            </w:r>
            <w:proofErr w:type="spellStart"/>
            <w:r w:rsidRPr="00A93A9B">
              <w:rPr>
                <w:rFonts w:ascii="Arial" w:eastAsia="Arial" w:hAnsi="Arial" w:cs="Arial"/>
                <w:sz w:val="20"/>
                <w:szCs w:val="20"/>
                <w:lang w:val="de-DE" w:eastAsia="de-CH"/>
              </w:rPr>
              <w:t>einpuffen</w:t>
            </w:r>
            <w:proofErr w:type="spellEnd"/>
            <w:r w:rsidRPr="00A93A9B">
              <w:rPr>
                <w:rFonts w:ascii="Arial" w:eastAsia="Arial" w:hAnsi="Arial" w:cs="Arial"/>
                <w:sz w:val="20"/>
                <w:szCs w:val="20"/>
                <w:lang w:val="de-DE" w:eastAsia="de-CH"/>
              </w:rPr>
              <w:t>.</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Rotkäppchen klopft an unsere Tür und braucht unsere Hilfe.</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Sie hat ihre Erinnerungen verloren und weiss nichts mehr davon, dass sie Rotkäppchen ist. Um ihren Erinnerungen auf die Sprünge zu helfen, basteln wir mit ihr rote Käppchen</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 xml:space="preserve">Da Rotkäppchen auch </w:t>
            </w:r>
            <w:r w:rsidRPr="00A93A9B">
              <w:rPr>
                <w:rFonts w:ascii="Arial" w:eastAsia="Arial" w:hAnsi="Arial" w:cs="Arial"/>
                <w:sz w:val="20"/>
                <w:szCs w:val="20"/>
                <w:lang w:val="de-DE" w:eastAsia="de-CH"/>
              </w:rPr>
              <w:t>ihre Grossmutter</w:t>
            </w:r>
            <w:r w:rsidRPr="00A93A9B">
              <w:rPr>
                <w:rFonts w:ascii="Arial" w:eastAsia="Arial" w:hAnsi="Arial" w:cs="Arial"/>
                <w:sz w:val="20"/>
                <w:szCs w:val="20"/>
                <w:lang w:val="de-DE" w:eastAsia="de-CH"/>
              </w:rPr>
              <w:t xml:space="preserve"> nicht mehr kennt, gibt es ein Speeddating und verschiedene Spiele, da die Grossmutter gerne spielt.</w:t>
            </w:r>
          </w:p>
          <w:p w14:paraId="6B5B356F" w14:textId="7F1D0D91" w:rsidR="00BC5E5C" w:rsidRPr="00A93A9B" w:rsidRDefault="00BC5E5C" w:rsidP="00BC5E5C">
            <w:pPr>
              <w:tabs>
                <w:tab w:val="left" w:pos="1263"/>
              </w:tabs>
              <w:rPr>
                <w:sz w:val="20"/>
                <w:szCs w:val="20"/>
              </w:rPr>
            </w:pPr>
          </w:p>
        </w:tc>
      </w:tr>
      <w:tr w:rsidR="008079DB" w14:paraId="46CF91EA" w14:textId="77777777">
        <w:trPr>
          <w:trHeight w:val="52"/>
          <w:jc w:val="center"/>
        </w:trPr>
        <w:tc>
          <w:tcPr>
            <w:tcW w:w="1905" w:type="dxa"/>
            <w:tcBorders>
              <w:bottom w:val="single" w:sz="4" w:space="0" w:color="000000"/>
            </w:tcBorders>
          </w:tcPr>
          <w:p w14:paraId="043CB885"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7B298738"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p w14:paraId="0519361B" w14:textId="77777777" w:rsidR="00BC5E5C" w:rsidRDefault="00BC5E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tc>
        <w:tc>
          <w:tcPr>
            <w:tcW w:w="8134" w:type="dxa"/>
          </w:tcPr>
          <w:p w14:paraId="09D491B8" w14:textId="15696CCE" w:rsidR="004933A1" w:rsidRPr="00A93A9B" w:rsidRDefault="004933A1"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Leider hat Rotkäppchen auch ihre Angst vor dem bösen Wolf verloren und damit sie ihm nicht naiv in die Arme läuft bringen wir ihr wieder den Respekt vor ihm bei.</w:t>
            </w:r>
            <w:r w:rsidRPr="00A93A9B">
              <w:rPr>
                <w:rFonts w:ascii="Arial" w:eastAsia="Arial" w:hAnsi="Arial" w:cs="Arial"/>
                <w:sz w:val="20"/>
                <w:szCs w:val="20"/>
                <w:lang w:val="de-DE" w:eastAsia="de-CH"/>
              </w:rPr>
              <w:t xml:space="preserve"> Die </w:t>
            </w:r>
            <w:r w:rsidRPr="00A93A9B">
              <w:rPr>
                <w:rFonts w:ascii="Arial" w:eastAsia="Arial" w:hAnsi="Arial" w:cs="Arial"/>
                <w:sz w:val="20"/>
                <w:szCs w:val="20"/>
                <w:lang w:val="de-DE" w:eastAsia="de-CH"/>
              </w:rPr>
              <w:t xml:space="preserve">Kinder bekommen stumpfe, aber schwere Eisenschwerter und sollen </w:t>
            </w:r>
            <w:r w:rsidRPr="00A93A9B">
              <w:rPr>
                <w:rFonts w:ascii="Arial" w:eastAsia="Arial" w:hAnsi="Arial" w:cs="Arial"/>
                <w:sz w:val="20"/>
                <w:szCs w:val="20"/>
                <w:lang w:val="de-DE" w:eastAsia="de-CH"/>
              </w:rPr>
              <w:t>den bösen Wolf besiegen.</w:t>
            </w:r>
          </w:p>
          <w:p w14:paraId="1ED6488D" w14:textId="77777777" w:rsidR="00BC5E5C" w:rsidRPr="00A93A9B" w:rsidRDefault="004933A1" w:rsidP="00BC5E5C">
            <w:pPr>
              <w:rPr>
                <w:sz w:val="20"/>
                <w:szCs w:val="20"/>
              </w:rPr>
            </w:pPr>
            <w:r w:rsidRPr="00A93A9B">
              <w:rPr>
                <w:sz w:val="20"/>
                <w:szCs w:val="20"/>
              </w:rPr>
              <w:t>Reise ins nächste Märchen.</w:t>
            </w:r>
          </w:p>
          <w:p w14:paraId="30A8624B" w14:textId="36E77C0C" w:rsidR="004933A1" w:rsidRPr="00A93A9B" w:rsidRDefault="004933A1" w:rsidP="00BC5E5C">
            <w:pPr>
              <w:rPr>
                <w:sz w:val="20"/>
                <w:szCs w:val="20"/>
              </w:rPr>
            </w:pPr>
          </w:p>
        </w:tc>
      </w:tr>
    </w:tbl>
    <w:p w14:paraId="241DA077" w14:textId="77777777" w:rsidR="008079DB" w:rsidRDefault="008079DB">
      <w:pPr>
        <w:rPr>
          <w:sz w:val="18"/>
          <w:szCs w:val="18"/>
        </w:rPr>
      </w:pPr>
    </w:p>
    <w:p w14:paraId="0C5C603E" w14:textId="689BDFB3" w:rsidR="307C2FC9" w:rsidRDefault="307C2FC9" w:rsidP="307C2FC9">
      <w:pPr>
        <w:rPr>
          <w:sz w:val="18"/>
          <w:szCs w:val="18"/>
        </w:rPr>
      </w:pPr>
    </w:p>
    <w:p w14:paraId="7010E17D" w14:textId="5B28CD2C" w:rsidR="323C6D23" w:rsidRDefault="323C6D23" w:rsidP="323C6D23">
      <w:pPr>
        <w:rPr>
          <w:sz w:val="18"/>
          <w:szCs w:val="18"/>
        </w:rPr>
      </w:pPr>
    </w:p>
    <w:tbl>
      <w:tblPr>
        <w:tblStyle w:val="aa"/>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7885C227" w14:textId="77777777">
        <w:trPr>
          <w:jc w:val="center"/>
        </w:trPr>
        <w:tc>
          <w:tcPr>
            <w:tcW w:w="10039" w:type="dxa"/>
            <w:gridSpan w:val="2"/>
            <w:shd w:val="clear" w:color="auto" w:fill="F2F2F2"/>
          </w:tcPr>
          <w:p w14:paraId="1BB48CAE" w14:textId="67DC7D88" w:rsidR="008079DB" w:rsidRDefault="005866FD" w:rsidP="00F25ACE">
            <w:pPr>
              <w:jc w:val="left"/>
              <w:rPr>
                <w:b/>
                <w:sz w:val="20"/>
                <w:szCs w:val="20"/>
              </w:rPr>
            </w:pPr>
            <w:r>
              <w:rPr>
                <w:b/>
                <w:sz w:val="20"/>
                <w:szCs w:val="20"/>
              </w:rPr>
              <w:t xml:space="preserve">Tag 2 Sonntag </w:t>
            </w:r>
          </w:p>
        </w:tc>
      </w:tr>
      <w:tr w:rsidR="008079DB" w14:paraId="389F0F5C" w14:textId="77777777">
        <w:trPr>
          <w:trHeight w:val="52"/>
          <w:jc w:val="center"/>
        </w:trPr>
        <w:tc>
          <w:tcPr>
            <w:tcW w:w="1905" w:type="dxa"/>
          </w:tcPr>
          <w:p w14:paraId="558EC564"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E76554B"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2D7A0B4B" w14:textId="208F16C5" w:rsidR="007568CE" w:rsidRPr="00A93A9B" w:rsidRDefault="004933A1" w:rsidP="00A93A9B">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 xml:space="preserve">Die Böse Königin kommt zu uns. Damit wir in ihrem Königreich bleiben dürfen müssen wir für sie arbeiten. </w:t>
            </w:r>
            <w:r w:rsidRPr="00A93A9B">
              <w:rPr>
                <w:rFonts w:ascii="Arial" w:eastAsia="Arial" w:hAnsi="Arial" w:cs="Arial"/>
                <w:sz w:val="20"/>
                <w:szCs w:val="20"/>
                <w:lang w:val="de-DE" w:eastAsia="de-CH"/>
              </w:rPr>
              <w:t>Die Kinder müssen in das nächste Dorf gehen und dort echte Passanten um Geld anbetteln, um die "Kriegskasse" zu füllen.</w:t>
            </w:r>
          </w:p>
          <w:p w14:paraId="45CBDB0B" w14:textId="38F68C49" w:rsidR="004933A1" w:rsidRPr="00A93A9B" w:rsidRDefault="004933A1" w:rsidP="00A93A9B">
            <w:pPr>
              <w:pStyle w:val="StandardWeb"/>
              <w:rPr>
                <w:rFonts w:ascii="Arial" w:eastAsia="Arial" w:hAnsi="Arial" w:cs="Arial"/>
                <w:sz w:val="20"/>
                <w:szCs w:val="20"/>
                <w:lang w:val="de-DE" w:eastAsia="de-CH"/>
              </w:rPr>
            </w:pPr>
          </w:p>
        </w:tc>
      </w:tr>
      <w:tr w:rsidR="008079DB" w14:paraId="564A79B3" w14:textId="77777777">
        <w:trPr>
          <w:trHeight w:val="52"/>
          <w:jc w:val="center"/>
        </w:trPr>
        <w:tc>
          <w:tcPr>
            <w:tcW w:w="1905" w:type="dxa"/>
          </w:tcPr>
          <w:p w14:paraId="4D4AB2FF"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491D1882"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6A77119D" w14:textId="0584925D" w:rsidR="000C343D" w:rsidRPr="00A93A9B" w:rsidRDefault="004933A1" w:rsidP="000C343D">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 xml:space="preserve">Wir </w:t>
            </w:r>
            <w:r w:rsidR="000C343D" w:rsidRPr="00A93A9B">
              <w:rPr>
                <w:rFonts w:ascii="Arial" w:eastAsia="Arial" w:hAnsi="Arial" w:cs="Arial"/>
                <w:sz w:val="20"/>
                <w:szCs w:val="20"/>
                <w:lang w:val="de-DE" w:eastAsia="de-CH"/>
              </w:rPr>
              <w:t xml:space="preserve">sehen </w:t>
            </w:r>
            <w:r w:rsidR="000C343D" w:rsidRPr="00A93A9B">
              <w:rPr>
                <w:rFonts w:ascii="Arial" w:eastAsia="Arial" w:hAnsi="Arial" w:cs="Arial"/>
                <w:sz w:val="20"/>
                <w:szCs w:val="20"/>
                <w:lang w:val="de-DE" w:eastAsia="de-CH"/>
              </w:rPr>
              <w:t xml:space="preserve">ein Zwerg und </w:t>
            </w:r>
            <w:proofErr w:type="spellStart"/>
            <w:r w:rsidR="000C343D" w:rsidRPr="00A93A9B">
              <w:rPr>
                <w:rFonts w:ascii="Arial" w:eastAsia="Arial" w:hAnsi="Arial" w:cs="Arial"/>
                <w:sz w:val="20"/>
                <w:szCs w:val="20"/>
                <w:lang w:val="de-DE" w:eastAsia="de-CH"/>
              </w:rPr>
              <w:t>Schneewitchen</w:t>
            </w:r>
            <w:proofErr w:type="spellEnd"/>
            <w:r w:rsidR="000C343D" w:rsidRPr="00A93A9B">
              <w:rPr>
                <w:rFonts w:ascii="Arial" w:eastAsia="Arial" w:hAnsi="Arial" w:cs="Arial"/>
                <w:sz w:val="20"/>
                <w:szCs w:val="20"/>
                <w:lang w:val="de-DE" w:eastAsia="de-CH"/>
              </w:rPr>
              <w:t xml:space="preserve"> Händchen haltend an uns vorbei</w:t>
            </w:r>
            <w:r w:rsidR="000C343D" w:rsidRPr="00A93A9B">
              <w:rPr>
                <w:rFonts w:ascii="Arial" w:eastAsia="Arial" w:hAnsi="Arial" w:cs="Arial"/>
                <w:sz w:val="20"/>
                <w:szCs w:val="20"/>
                <w:lang w:val="de-DE" w:eastAsia="de-CH"/>
              </w:rPr>
              <w:t xml:space="preserve"> spazieren</w:t>
            </w:r>
            <w:r w:rsidR="000C343D" w:rsidRPr="00A93A9B">
              <w:rPr>
                <w:rFonts w:ascii="Arial" w:eastAsia="Arial" w:hAnsi="Arial" w:cs="Arial"/>
                <w:sz w:val="20"/>
                <w:szCs w:val="20"/>
                <w:lang w:val="de-DE" w:eastAsia="de-CH"/>
              </w:rPr>
              <w:t>. Wir feiern ihre Verlobung mit einem Spielfest.</w:t>
            </w:r>
            <w:r w:rsidR="000C343D" w:rsidRPr="00A93A9B">
              <w:rPr>
                <w:rFonts w:ascii="Arial" w:eastAsia="Arial" w:hAnsi="Arial" w:cs="Arial"/>
                <w:sz w:val="20"/>
                <w:szCs w:val="20"/>
                <w:lang w:val="de-DE" w:eastAsia="de-CH"/>
              </w:rPr>
              <w:t xml:space="preserve"> </w:t>
            </w:r>
            <w:r w:rsidR="000C343D" w:rsidRPr="00A93A9B">
              <w:rPr>
                <w:rFonts w:ascii="Arial" w:eastAsia="Arial" w:hAnsi="Arial" w:cs="Arial"/>
                <w:sz w:val="20"/>
                <w:szCs w:val="20"/>
                <w:lang w:val="de-DE" w:eastAsia="de-CH"/>
              </w:rPr>
              <w:t>Wir finden einen Brief vom Zwerg herumliegen, wir sind neugierig deshalb lesen wir ihn. Er schrieb den Brief an einen Zauberer "</w:t>
            </w:r>
            <w:proofErr w:type="spellStart"/>
            <w:r w:rsidR="000C343D" w:rsidRPr="00A93A9B">
              <w:rPr>
                <w:rFonts w:ascii="Arial" w:eastAsia="Arial" w:hAnsi="Arial" w:cs="Arial"/>
                <w:sz w:val="20"/>
                <w:szCs w:val="20"/>
                <w:lang w:val="de-DE" w:eastAsia="de-CH"/>
              </w:rPr>
              <w:t>Marvellius</w:t>
            </w:r>
            <w:proofErr w:type="spellEnd"/>
            <w:r w:rsidR="000C343D" w:rsidRPr="00A93A9B">
              <w:rPr>
                <w:rFonts w:ascii="Arial" w:eastAsia="Arial" w:hAnsi="Arial" w:cs="Arial"/>
                <w:sz w:val="20"/>
                <w:szCs w:val="20"/>
                <w:lang w:val="de-DE" w:eastAsia="de-CH"/>
              </w:rPr>
              <w:t xml:space="preserve"> G." welcher ihn mit Liebestrunk versorgt hat. Wir konfrontieren den Zwerg und </w:t>
            </w:r>
            <w:proofErr w:type="spellStart"/>
            <w:r w:rsidR="000C343D" w:rsidRPr="00A93A9B">
              <w:rPr>
                <w:rFonts w:ascii="Arial" w:eastAsia="Arial" w:hAnsi="Arial" w:cs="Arial"/>
                <w:sz w:val="20"/>
                <w:szCs w:val="20"/>
                <w:lang w:val="de-DE" w:eastAsia="de-CH"/>
              </w:rPr>
              <w:t>Schneewitchen</w:t>
            </w:r>
            <w:proofErr w:type="spellEnd"/>
            <w:r w:rsidR="000C343D" w:rsidRPr="00A93A9B">
              <w:rPr>
                <w:rFonts w:ascii="Arial" w:eastAsia="Arial" w:hAnsi="Arial" w:cs="Arial"/>
                <w:sz w:val="20"/>
                <w:szCs w:val="20"/>
                <w:lang w:val="de-DE" w:eastAsia="de-CH"/>
              </w:rPr>
              <w:t xml:space="preserve"> mit den Anschuldigungen aber </w:t>
            </w:r>
            <w:proofErr w:type="spellStart"/>
            <w:r w:rsidR="000C343D" w:rsidRPr="00A93A9B">
              <w:rPr>
                <w:rFonts w:ascii="Arial" w:eastAsia="Arial" w:hAnsi="Arial" w:cs="Arial"/>
                <w:sz w:val="20"/>
                <w:szCs w:val="20"/>
                <w:lang w:val="de-DE" w:eastAsia="de-CH"/>
              </w:rPr>
              <w:t>Schneewitchen</w:t>
            </w:r>
            <w:proofErr w:type="spellEnd"/>
            <w:r w:rsidR="000C343D" w:rsidRPr="00A93A9B">
              <w:rPr>
                <w:rFonts w:ascii="Arial" w:eastAsia="Arial" w:hAnsi="Arial" w:cs="Arial"/>
                <w:sz w:val="20"/>
                <w:szCs w:val="20"/>
                <w:lang w:val="de-DE" w:eastAsia="de-CH"/>
              </w:rPr>
              <w:t xml:space="preserve"> ist zu stark verliebt um ihre </w:t>
            </w:r>
            <w:r w:rsidR="000C343D" w:rsidRPr="00A93A9B">
              <w:rPr>
                <w:rFonts w:ascii="Arial" w:eastAsia="Arial" w:hAnsi="Arial" w:cs="Arial"/>
                <w:sz w:val="20"/>
                <w:szCs w:val="20"/>
                <w:lang w:val="de-DE" w:eastAsia="de-CH"/>
              </w:rPr>
              <w:t>Situation</w:t>
            </w:r>
            <w:r w:rsidR="000C343D" w:rsidRPr="00A93A9B">
              <w:rPr>
                <w:rFonts w:ascii="Arial" w:eastAsia="Arial" w:hAnsi="Arial" w:cs="Arial"/>
                <w:sz w:val="20"/>
                <w:szCs w:val="20"/>
                <w:lang w:val="de-DE" w:eastAsia="de-CH"/>
              </w:rPr>
              <w:t xml:space="preserve"> zu verstehen.</w:t>
            </w:r>
          </w:p>
          <w:p w14:paraId="288E5AB5" w14:textId="74EBA52D" w:rsidR="000C343D" w:rsidRPr="00A93A9B" w:rsidRDefault="000C343D" w:rsidP="000C343D">
            <w:pPr>
              <w:pStyle w:val="StandardWeb"/>
              <w:rPr>
                <w:rFonts w:ascii="Arial" w:eastAsia="Arial" w:hAnsi="Arial" w:cs="Arial"/>
                <w:sz w:val="20"/>
                <w:szCs w:val="20"/>
                <w:lang w:val="de-DE" w:eastAsia="de-CH"/>
              </w:rPr>
            </w:pPr>
          </w:p>
          <w:p w14:paraId="5D7C9B21" w14:textId="783A8A79" w:rsidR="007568CE" w:rsidRPr="00A93A9B" w:rsidRDefault="007568CE" w:rsidP="007E0DD4">
            <w:pPr>
              <w:jc w:val="left"/>
              <w:rPr>
                <w:sz w:val="20"/>
                <w:szCs w:val="20"/>
              </w:rPr>
            </w:pPr>
          </w:p>
          <w:p w14:paraId="786F061D" w14:textId="091B07F4" w:rsidR="004933A1" w:rsidRPr="00A93A9B" w:rsidRDefault="004933A1" w:rsidP="007E0DD4">
            <w:pPr>
              <w:jc w:val="left"/>
              <w:rPr>
                <w:sz w:val="20"/>
                <w:szCs w:val="20"/>
              </w:rPr>
            </w:pPr>
          </w:p>
        </w:tc>
      </w:tr>
      <w:tr w:rsidR="008079DB" w14:paraId="7C12F3B1" w14:textId="77777777">
        <w:trPr>
          <w:trHeight w:val="81"/>
          <w:jc w:val="center"/>
        </w:trPr>
        <w:tc>
          <w:tcPr>
            <w:tcW w:w="1905" w:type="dxa"/>
            <w:tcBorders>
              <w:bottom w:val="single" w:sz="4" w:space="0" w:color="000000"/>
            </w:tcBorders>
          </w:tcPr>
          <w:p w14:paraId="37840096"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022BA8EA"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2F673B17" w14:textId="4B702573" w:rsidR="00B20886" w:rsidRDefault="000C343D" w:rsidP="000C343D">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 xml:space="preserve">Wir besuchen den Wald von </w:t>
            </w:r>
            <w:proofErr w:type="spellStart"/>
            <w:r w:rsidRPr="00A93A9B">
              <w:rPr>
                <w:rFonts w:ascii="Arial" w:eastAsia="Arial" w:hAnsi="Arial" w:cs="Arial"/>
                <w:sz w:val="20"/>
                <w:szCs w:val="20"/>
                <w:lang w:val="de-DE" w:eastAsia="de-CH"/>
              </w:rPr>
              <w:t>Marvellius</w:t>
            </w:r>
            <w:proofErr w:type="spellEnd"/>
            <w:r w:rsidRPr="00A93A9B">
              <w:rPr>
                <w:rFonts w:ascii="Arial" w:eastAsia="Arial" w:hAnsi="Arial" w:cs="Arial"/>
                <w:sz w:val="20"/>
                <w:szCs w:val="20"/>
                <w:lang w:val="de-DE" w:eastAsia="de-CH"/>
              </w:rPr>
              <w:t xml:space="preserve"> G. um Zutaten für ein Anti-</w:t>
            </w:r>
            <w:proofErr w:type="spellStart"/>
            <w:r w:rsidRPr="00A93A9B">
              <w:rPr>
                <w:rFonts w:ascii="Arial" w:eastAsia="Arial" w:hAnsi="Arial" w:cs="Arial"/>
                <w:sz w:val="20"/>
                <w:szCs w:val="20"/>
                <w:lang w:val="de-DE" w:eastAsia="de-CH"/>
              </w:rPr>
              <w:t>liebestrank</w:t>
            </w:r>
            <w:proofErr w:type="spellEnd"/>
            <w:r w:rsidRPr="00A93A9B">
              <w:rPr>
                <w:rFonts w:ascii="Arial" w:eastAsia="Arial" w:hAnsi="Arial" w:cs="Arial"/>
                <w:sz w:val="20"/>
                <w:szCs w:val="20"/>
                <w:lang w:val="de-DE" w:eastAsia="de-CH"/>
              </w:rPr>
              <w:t xml:space="preserve"> zu finden. Wir schaffen es die </w:t>
            </w:r>
            <w:proofErr w:type="spellStart"/>
            <w:r w:rsidRPr="00A93A9B">
              <w:rPr>
                <w:rFonts w:ascii="Arial" w:eastAsia="Arial" w:hAnsi="Arial" w:cs="Arial"/>
                <w:sz w:val="20"/>
                <w:szCs w:val="20"/>
                <w:lang w:val="de-DE" w:eastAsia="de-CH"/>
              </w:rPr>
              <w:t>zutaten</w:t>
            </w:r>
            <w:proofErr w:type="spellEnd"/>
            <w:r w:rsidRPr="00A93A9B">
              <w:rPr>
                <w:rFonts w:ascii="Arial" w:eastAsia="Arial" w:hAnsi="Arial" w:cs="Arial"/>
                <w:sz w:val="20"/>
                <w:szCs w:val="20"/>
                <w:lang w:val="de-DE" w:eastAsia="de-CH"/>
              </w:rPr>
              <w:t xml:space="preserve"> von ihm zu klauen (Schmuggelgame). Am </w:t>
            </w:r>
            <w:proofErr w:type="spellStart"/>
            <w:r w:rsidRPr="00A93A9B">
              <w:rPr>
                <w:rFonts w:ascii="Arial" w:eastAsia="Arial" w:hAnsi="Arial" w:cs="Arial"/>
                <w:sz w:val="20"/>
                <w:szCs w:val="20"/>
                <w:lang w:val="de-DE" w:eastAsia="de-CH"/>
              </w:rPr>
              <w:t>ende</w:t>
            </w:r>
            <w:proofErr w:type="spellEnd"/>
            <w:r w:rsidRPr="00A93A9B">
              <w:rPr>
                <w:rFonts w:ascii="Arial" w:eastAsia="Arial" w:hAnsi="Arial" w:cs="Arial"/>
                <w:sz w:val="20"/>
                <w:szCs w:val="20"/>
                <w:lang w:val="de-DE" w:eastAsia="de-CH"/>
              </w:rPr>
              <w:t xml:space="preserve"> werden wir jedoch erwischt, ein Prinz kommt und verscheucht den </w:t>
            </w:r>
            <w:proofErr w:type="spellStart"/>
            <w:r w:rsidRPr="00A93A9B">
              <w:rPr>
                <w:rFonts w:ascii="Arial" w:eastAsia="Arial" w:hAnsi="Arial" w:cs="Arial"/>
                <w:sz w:val="20"/>
                <w:szCs w:val="20"/>
                <w:lang w:val="de-DE" w:eastAsia="de-CH"/>
              </w:rPr>
              <w:t>Marvellius</w:t>
            </w:r>
            <w:proofErr w:type="spellEnd"/>
            <w:r w:rsidRPr="00A93A9B">
              <w:rPr>
                <w:rFonts w:ascii="Arial" w:eastAsia="Arial" w:hAnsi="Arial" w:cs="Arial"/>
                <w:sz w:val="20"/>
                <w:szCs w:val="20"/>
                <w:lang w:val="de-DE" w:eastAsia="de-CH"/>
              </w:rPr>
              <w:t>.</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Wir brauen Trank um den Zauber zu lösen.</w:t>
            </w:r>
            <w:r w:rsidR="00616247">
              <w:rPr>
                <w:rFonts w:ascii="Arial" w:eastAsia="Arial" w:hAnsi="Arial" w:cs="Arial"/>
                <w:sz w:val="20"/>
                <w:szCs w:val="20"/>
                <w:lang w:val="de-DE" w:eastAsia="de-CH"/>
              </w:rPr>
              <w:t xml:space="preserve"> W</w:t>
            </w:r>
            <w:r w:rsidR="00B20886" w:rsidRPr="00A93A9B">
              <w:rPr>
                <w:rFonts w:ascii="Arial" w:eastAsia="Arial" w:hAnsi="Arial" w:cs="Arial"/>
                <w:sz w:val="20"/>
                <w:szCs w:val="20"/>
                <w:lang w:val="de-DE" w:eastAsia="de-CH"/>
              </w:rPr>
              <w:t>eiter reisen.</w:t>
            </w:r>
          </w:p>
          <w:p w14:paraId="2181652B" w14:textId="708490D0" w:rsidR="00F7122D" w:rsidRPr="00F7122D" w:rsidRDefault="00F7122D" w:rsidP="000C343D">
            <w:pPr>
              <w:pStyle w:val="StandardWeb"/>
              <w:rPr>
                <w:rFonts w:ascii="Arial" w:eastAsia="Arial" w:hAnsi="Arial" w:cs="Arial"/>
                <w:sz w:val="20"/>
                <w:szCs w:val="20"/>
                <w:lang w:val="de-DE" w:eastAsia="de-CH"/>
              </w:rPr>
            </w:pPr>
          </w:p>
        </w:tc>
      </w:tr>
    </w:tbl>
    <w:p w14:paraId="7E1BBBAB" w14:textId="77777777" w:rsidR="008079DB" w:rsidRDefault="008079DB">
      <w:pPr>
        <w:rPr>
          <w:sz w:val="18"/>
          <w:szCs w:val="18"/>
        </w:rPr>
      </w:pPr>
    </w:p>
    <w:p w14:paraId="10CFC792" w14:textId="77777777" w:rsidR="00616247" w:rsidRDefault="00616247">
      <w:pPr>
        <w:rPr>
          <w:sz w:val="18"/>
          <w:szCs w:val="18"/>
        </w:rPr>
      </w:pPr>
    </w:p>
    <w:tbl>
      <w:tblPr>
        <w:tblStyle w:val="ab"/>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4FEEC09F" w14:textId="77777777">
        <w:trPr>
          <w:jc w:val="center"/>
        </w:trPr>
        <w:tc>
          <w:tcPr>
            <w:tcW w:w="10039" w:type="dxa"/>
            <w:gridSpan w:val="2"/>
            <w:shd w:val="clear" w:color="auto" w:fill="F2F2F2"/>
          </w:tcPr>
          <w:p w14:paraId="332C9221" w14:textId="10C8C7FE" w:rsidR="008079DB" w:rsidRDefault="005866FD" w:rsidP="00F25ACE">
            <w:pPr>
              <w:jc w:val="left"/>
              <w:rPr>
                <w:b/>
                <w:sz w:val="20"/>
                <w:szCs w:val="20"/>
              </w:rPr>
            </w:pPr>
            <w:r>
              <w:rPr>
                <w:b/>
                <w:sz w:val="20"/>
                <w:szCs w:val="20"/>
              </w:rPr>
              <w:t xml:space="preserve">Tag 3 Montag </w:t>
            </w:r>
          </w:p>
        </w:tc>
      </w:tr>
      <w:tr w:rsidR="008079DB" w14:paraId="638BA3BF" w14:textId="77777777">
        <w:trPr>
          <w:trHeight w:val="233"/>
          <w:jc w:val="center"/>
        </w:trPr>
        <w:tc>
          <w:tcPr>
            <w:tcW w:w="1905" w:type="dxa"/>
          </w:tcPr>
          <w:p w14:paraId="0180816D"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15607C4A"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2DFCA15B" w14:textId="77777777" w:rsidR="004933A1" w:rsidRPr="00A93A9B" w:rsidRDefault="004933A1"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Aschenputtel ist auf der Wiese vor unserem Haus und pflückt Blumen. Wir sehen sie und gehen zu ihr. Sie erzählt uns, dass sie am Abend vorher an einem Ball war und leider ihren Schuh verloren hat und jetzt barfuss ist. </w:t>
            </w:r>
          </w:p>
          <w:p w14:paraId="5DBFD82A" w14:textId="77777777" w:rsidR="004933A1" w:rsidRPr="00A93A9B" w:rsidRDefault="004933A1"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Eine Leitungsperson bietet ihr daraufhin die eigenen Wanderschuhe an und sie verliebt sich Hals über Kopf in ihn/sie.</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 xml:space="preserve">Da sie nun glücklich verliebt ist, will sie </w:t>
            </w:r>
            <w:proofErr w:type="spellStart"/>
            <w:r w:rsidRPr="00A93A9B">
              <w:rPr>
                <w:rFonts w:ascii="Arial" w:eastAsia="Arial" w:hAnsi="Arial" w:cs="Arial"/>
                <w:sz w:val="20"/>
                <w:szCs w:val="20"/>
                <w:lang w:val="de-DE" w:eastAsia="de-CH"/>
              </w:rPr>
              <w:t>dass</w:t>
            </w:r>
            <w:proofErr w:type="spellEnd"/>
            <w:r w:rsidRPr="00A93A9B">
              <w:rPr>
                <w:rFonts w:ascii="Arial" w:eastAsia="Arial" w:hAnsi="Arial" w:cs="Arial"/>
                <w:sz w:val="20"/>
                <w:szCs w:val="20"/>
                <w:lang w:val="de-DE" w:eastAsia="de-CH"/>
              </w:rPr>
              <w:t xml:space="preserve"> alle anderen ebenfalls glücklich verliebt werden</w:t>
            </w:r>
            <w:r w:rsidRPr="00A93A9B">
              <w:rPr>
                <w:rFonts w:ascii="Arial" w:eastAsia="Arial" w:hAnsi="Arial" w:cs="Arial"/>
                <w:sz w:val="20"/>
                <w:szCs w:val="20"/>
                <w:lang w:val="de-DE" w:eastAsia="de-CH"/>
              </w:rPr>
              <w:t>, daher machen wir ein Speeddating.</w:t>
            </w:r>
          </w:p>
          <w:p w14:paraId="2B0B175A" w14:textId="3DE8BBCC" w:rsidR="004933A1" w:rsidRPr="00A93A9B" w:rsidRDefault="004933A1" w:rsidP="004933A1">
            <w:pPr>
              <w:pStyle w:val="StandardWeb"/>
              <w:rPr>
                <w:rFonts w:ascii="Arial" w:eastAsia="Arial" w:hAnsi="Arial" w:cs="Arial"/>
                <w:sz w:val="20"/>
                <w:szCs w:val="20"/>
                <w:lang w:val="de-DE" w:eastAsia="de-CH"/>
              </w:rPr>
            </w:pPr>
          </w:p>
        </w:tc>
      </w:tr>
      <w:tr w:rsidR="008079DB" w14:paraId="23D67286" w14:textId="77777777">
        <w:trPr>
          <w:trHeight w:val="52"/>
          <w:jc w:val="center"/>
        </w:trPr>
        <w:tc>
          <w:tcPr>
            <w:tcW w:w="1905" w:type="dxa"/>
          </w:tcPr>
          <w:p w14:paraId="553738E4" w14:textId="77777777" w:rsidR="007E0DD4" w:rsidRDefault="007E0D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75D96641" w14:textId="18FA4BB6"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p w14:paraId="7F15BE3C" w14:textId="39F1DD3C" w:rsidR="008079DB" w:rsidRDefault="00807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tc>
        <w:tc>
          <w:tcPr>
            <w:tcW w:w="8134" w:type="dxa"/>
          </w:tcPr>
          <w:p w14:paraId="059F436B" w14:textId="7BCEA79D" w:rsidR="004933A1" w:rsidRPr="00A93A9B" w:rsidRDefault="004933A1"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Fanfare von Prinzessin kommt und sagt, dass sie sich gestern am Ball verliebt hat, allerdings keine Spuren gefunden hat.</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Um der Prinzessin zu helfen, Aschenputtel zu gewinnen, basteln oder malen wir alle zusammen Blumen (Origami etc.).</w:t>
            </w:r>
          </w:p>
          <w:p w14:paraId="4BAC160B" w14:textId="0D82432D" w:rsidR="007568CE" w:rsidRPr="00A93A9B" w:rsidRDefault="007568CE" w:rsidP="007E0DD4">
            <w:pPr>
              <w:jc w:val="left"/>
              <w:rPr>
                <w:sz w:val="20"/>
                <w:szCs w:val="20"/>
              </w:rPr>
            </w:pPr>
          </w:p>
        </w:tc>
      </w:tr>
      <w:tr w:rsidR="008079DB" w14:paraId="7535025C" w14:textId="77777777">
        <w:trPr>
          <w:trHeight w:val="52"/>
          <w:jc w:val="center"/>
        </w:trPr>
        <w:tc>
          <w:tcPr>
            <w:tcW w:w="1905" w:type="dxa"/>
            <w:tcBorders>
              <w:bottom w:val="single" w:sz="4" w:space="0" w:color="000000"/>
            </w:tcBorders>
          </w:tcPr>
          <w:p w14:paraId="012C31BA"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74F44E53"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09CAA356" w14:textId="19EFDDEE" w:rsidR="004933A1" w:rsidRPr="00A93A9B" w:rsidRDefault="004933A1"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Wir führen die Prinzessin und Aschenputtel zusammen, sodass sie sich verlieben.</w:t>
            </w:r>
          </w:p>
          <w:p w14:paraId="1DDAFD52" w14:textId="16E2D0DC" w:rsidR="007568CE" w:rsidRPr="00A93A9B" w:rsidRDefault="007568CE" w:rsidP="007E0DD4">
            <w:pPr>
              <w:jc w:val="left"/>
              <w:rPr>
                <w:sz w:val="20"/>
                <w:szCs w:val="20"/>
              </w:rPr>
            </w:pPr>
          </w:p>
        </w:tc>
      </w:tr>
      <w:tr w:rsidR="008079DB" w14:paraId="078B8D7B" w14:textId="77777777">
        <w:trPr>
          <w:trHeight w:val="52"/>
          <w:jc w:val="center"/>
        </w:trPr>
        <w:tc>
          <w:tcPr>
            <w:tcW w:w="1905" w:type="dxa"/>
            <w:tcBorders>
              <w:bottom w:val="single" w:sz="4" w:space="0" w:color="000000"/>
            </w:tcBorders>
          </w:tcPr>
          <w:p w14:paraId="624EC28B"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0DA87FE2"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Nacht</w:t>
            </w:r>
          </w:p>
        </w:tc>
        <w:tc>
          <w:tcPr>
            <w:tcW w:w="8134" w:type="dxa"/>
          </w:tcPr>
          <w:p w14:paraId="7B38197E" w14:textId="38D19F81" w:rsidR="008079DB" w:rsidRPr="00A93A9B" w:rsidRDefault="00BC5E5C" w:rsidP="00A93A9B">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Kinder müssen 3h durch den Wald rennen, während Leiter sie mit Gruselmasken erschrecken.</w:t>
            </w:r>
          </w:p>
          <w:p w14:paraId="42F336D6" w14:textId="4E5B5C7C" w:rsidR="00BC5E5C" w:rsidRPr="00A93A9B" w:rsidRDefault="00BC5E5C" w:rsidP="00A93A9B">
            <w:pPr>
              <w:pStyle w:val="StandardWeb"/>
              <w:rPr>
                <w:rFonts w:ascii="Arial" w:eastAsia="Arial" w:hAnsi="Arial" w:cs="Arial"/>
                <w:sz w:val="20"/>
                <w:szCs w:val="20"/>
                <w:lang w:val="de-DE" w:eastAsia="de-CH"/>
              </w:rPr>
            </w:pPr>
          </w:p>
        </w:tc>
      </w:tr>
    </w:tbl>
    <w:p w14:paraId="0FBF6414" w14:textId="77777777" w:rsidR="008079DB" w:rsidRDefault="008079DB">
      <w:pPr>
        <w:rPr>
          <w:sz w:val="18"/>
          <w:szCs w:val="18"/>
        </w:rPr>
      </w:pPr>
    </w:p>
    <w:tbl>
      <w:tblPr>
        <w:tblStyle w:val="ac"/>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3B665388" w14:textId="77777777">
        <w:trPr>
          <w:jc w:val="center"/>
        </w:trPr>
        <w:tc>
          <w:tcPr>
            <w:tcW w:w="10039" w:type="dxa"/>
            <w:gridSpan w:val="2"/>
            <w:shd w:val="clear" w:color="auto" w:fill="F2F2F2"/>
          </w:tcPr>
          <w:p w14:paraId="3C6F162D" w14:textId="01AD0FE1" w:rsidR="008079DB" w:rsidRDefault="005866FD">
            <w:pPr>
              <w:jc w:val="left"/>
              <w:rPr>
                <w:b/>
                <w:sz w:val="20"/>
                <w:szCs w:val="20"/>
              </w:rPr>
            </w:pPr>
            <w:r>
              <w:rPr>
                <w:b/>
                <w:sz w:val="20"/>
                <w:szCs w:val="20"/>
              </w:rPr>
              <w:t xml:space="preserve">Tag 4 Dienstag </w:t>
            </w:r>
          </w:p>
          <w:p w14:paraId="0CB29E0F" w14:textId="77777777" w:rsidR="008079DB" w:rsidRDefault="008079DB">
            <w:pPr>
              <w:jc w:val="left"/>
              <w:rPr>
                <w:b/>
                <w:sz w:val="20"/>
                <w:szCs w:val="20"/>
              </w:rPr>
            </w:pPr>
          </w:p>
        </w:tc>
      </w:tr>
      <w:tr w:rsidR="008079DB" w14:paraId="12601C25" w14:textId="77777777">
        <w:trPr>
          <w:trHeight w:val="52"/>
          <w:jc w:val="center"/>
        </w:trPr>
        <w:tc>
          <w:tcPr>
            <w:tcW w:w="1905" w:type="dxa"/>
          </w:tcPr>
          <w:p w14:paraId="2B784C59"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18"/>
                <w:szCs w:val="18"/>
              </w:rPr>
            </w:pPr>
          </w:p>
          <w:p w14:paraId="5F9F5714" w14:textId="77777777" w:rsidR="008079DB" w:rsidRPr="001954F6"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18"/>
                <w:szCs w:val="18"/>
              </w:rPr>
            </w:pPr>
            <w:r w:rsidRPr="001954F6">
              <w:rPr>
                <w:b/>
                <w:sz w:val="18"/>
                <w:szCs w:val="18"/>
              </w:rPr>
              <w:t>Morgen</w:t>
            </w:r>
          </w:p>
        </w:tc>
        <w:tc>
          <w:tcPr>
            <w:tcW w:w="8134" w:type="dxa"/>
          </w:tcPr>
          <w:p w14:paraId="6691D923" w14:textId="77777777" w:rsidR="000C343D" w:rsidRPr="00A93A9B" w:rsidRDefault="000C343D" w:rsidP="000C343D">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Hänsel und Gretel stehen ein bisschen verloren vor unserem Lagerhaus herum. Sie sagen, dass sie Hunger haben, da sie schon seit Tagen im Wald sich verlaufen haben. Wir finden ein normales Haus und eine Hexe. Wir helfen ihnen, ein Haus zu suchen, das angeblich aus Zucker bestehe. Die Hexe sagt, dass jemand ihre ganze Zuckerhütte vernascht hat und sie jetzt wütend ist. Wir helfen ihr, wieder ein Haus zu bauen.</w:t>
            </w:r>
          </w:p>
          <w:p w14:paraId="22AD195B" w14:textId="77777777" w:rsidR="00FA74D3" w:rsidRPr="00A93A9B" w:rsidRDefault="00FA74D3" w:rsidP="007E0DD4">
            <w:pPr>
              <w:jc w:val="left"/>
              <w:rPr>
                <w:sz w:val="20"/>
                <w:szCs w:val="20"/>
              </w:rPr>
            </w:pPr>
          </w:p>
          <w:p w14:paraId="45BD833A" w14:textId="2D8FB19E" w:rsidR="000C343D" w:rsidRPr="00A93A9B" w:rsidRDefault="000C343D" w:rsidP="007E0DD4">
            <w:pPr>
              <w:jc w:val="left"/>
              <w:rPr>
                <w:sz w:val="20"/>
                <w:szCs w:val="20"/>
              </w:rPr>
            </w:pPr>
          </w:p>
        </w:tc>
      </w:tr>
      <w:tr w:rsidR="008079DB" w14:paraId="67E135C9" w14:textId="77777777">
        <w:trPr>
          <w:trHeight w:val="52"/>
          <w:jc w:val="center"/>
        </w:trPr>
        <w:tc>
          <w:tcPr>
            <w:tcW w:w="1905" w:type="dxa"/>
          </w:tcPr>
          <w:p w14:paraId="201B7476"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0C246347" w14:textId="77777777" w:rsidR="008079DB" w:rsidRPr="00D738BF"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sidRPr="00D738BF">
              <w:rPr>
                <w:b/>
                <w:sz w:val="20"/>
                <w:szCs w:val="20"/>
              </w:rPr>
              <w:t>Nachmittag</w:t>
            </w:r>
          </w:p>
        </w:tc>
        <w:tc>
          <w:tcPr>
            <w:tcW w:w="8134" w:type="dxa"/>
          </w:tcPr>
          <w:p w14:paraId="4C71949C" w14:textId="149DD109" w:rsidR="004B0A64" w:rsidRPr="00A93A9B" w:rsidRDefault="004933A1" w:rsidP="00A93A9B">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 xml:space="preserve">Besuch einer echten Ruine, in der die </w:t>
            </w:r>
            <w:proofErr w:type="spellStart"/>
            <w:r w:rsidRPr="00A93A9B">
              <w:rPr>
                <w:rFonts w:ascii="Arial" w:eastAsia="Arial" w:hAnsi="Arial" w:cs="Arial"/>
                <w:sz w:val="20"/>
                <w:szCs w:val="20"/>
                <w:lang w:val="de-DE" w:eastAsia="de-CH"/>
              </w:rPr>
              <w:t>Leit</w:t>
            </w:r>
            <w:r w:rsidR="000C343D" w:rsidRPr="00A93A9B">
              <w:rPr>
                <w:rFonts w:ascii="Arial" w:eastAsia="Arial" w:hAnsi="Arial" w:cs="Arial"/>
                <w:sz w:val="20"/>
                <w:szCs w:val="20"/>
                <w:lang w:val="de-DE" w:eastAsia="de-CH"/>
              </w:rPr>
              <w:t>is</w:t>
            </w:r>
            <w:proofErr w:type="spellEnd"/>
            <w:r w:rsidRPr="00A93A9B">
              <w:rPr>
                <w:rFonts w:ascii="Arial" w:eastAsia="Arial" w:hAnsi="Arial" w:cs="Arial"/>
                <w:sz w:val="20"/>
                <w:szCs w:val="20"/>
                <w:lang w:val="de-DE" w:eastAsia="de-CH"/>
              </w:rPr>
              <w:t xml:space="preserve"> detailliert Hinrichtungsmethoden des Mittelalters nachspielen und erklären.</w:t>
            </w:r>
          </w:p>
          <w:p w14:paraId="59B3F595" w14:textId="77777777" w:rsidR="000411D9" w:rsidRPr="00A93A9B" w:rsidRDefault="000411D9" w:rsidP="00A93A9B">
            <w:pPr>
              <w:pStyle w:val="StandardWeb"/>
              <w:rPr>
                <w:rFonts w:ascii="Arial" w:eastAsia="Arial" w:hAnsi="Arial" w:cs="Arial"/>
                <w:sz w:val="20"/>
                <w:szCs w:val="20"/>
                <w:lang w:val="de-DE" w:eastAsia="de-CH"/>
              </w:rPr>
            </w:pPr>
          </w:p>
        </w:tc>
      </w:tr>
      <w:tr w:rsidR="008079DB" w14:paraId="083C5917" w14:textId="77777777">
        <w:trPr>
          <w:trHeight w:val="52"/>
          <w:jc w:val="center"/>
        </w:trPr>
        <w:tc>
          <w:tcPr>
            <w:tcW w:w="1905" w:type="dxa"/>
            <w:tcBorders>
              <w:bottom w:val="single" w:sz="4" w:space="0" w:color="000000"/>
            </w:tcBorders>
          </w:tcPr>
          <w:p w14:paraId="04137262"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45D945FF"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72955F47" w14:textId="77777777" w:rsidR="00B20886" w:rsidRPr="00A93A9B" w:rsidRDefault="00B20886" w:rsidP="00B20886">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Wir werden angegriffen vor den Bösewichten vergangener Märchen, welche sich alle zusammengeschlossen haben. Wir verscheuchen diese wieder.</w:t>
            </w:r>
          </w:p>
          <w:p w14:paraId="7F3DFDBE" w14:textId="16B4784B" w:rsidR="000C343D" w:rsidRDefault="000C343D" w:rsidP="00B20886">
            <w:pPr>
              <w:jc w:val="left"/>
              <w:rPr>
                <w:sz w:val="20"/>
                <w:szCs w:val="20"/>
              </w:rPr>
            </w:pPr>
          </w:p>
        </w:tc>
      </w:tr>
    </w:tbl>
    <w:p w14:paraId="69D9A47D" w14:textId="77777777" w:rsidR="008079DB" w:rsidRDefault="008079DB">
      <w:pPr>
        <w:rPr>
          <w:sz w:val="18"/>
          <w:szCs w:val="18"/>
        </w:rPr>
      </w:pPr>
    </w:p>
    <w:tbl>
      <w:tblPr>
        <w:tblStyle w:val="ad"/>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334BCC09" w14:textId="77777777">
        <w:trPr>
          <w:jc w:val="center"/>
        </w:trPr>
        <w:tc>
          <w:tcPr>
            <w:tcW w:w="10039" w:type="dxa"/>
            <w:gridSpan w:val="2"/>
            <w:shd w:val="clear" w:color="auto" w:fill="F2F2F2"/>
          </w:tcPr>
          <w:p w14:paraId="5D882ECB" w14:textId="6746CB7B" w:rsidR="008079DB" w:rsidRDefault="005866FD">
            <w:pPr>
              <w:jc w:val="left"/>
              <w:rPr>
                <w:b/>
                <w:sz w:val="20"/>
                <w:szCs w:val="20"/>
              </w:rPr>
            </w:pPr>
            <w:r>
              <w:rPr>
                <w:b/>
                <w:sz w:val="20"/>
                <w:szCs w:val="20"/>
              </w:rPr>
              <w:t xml:space="preserve">Tag 5 Mittwoch </w:t>
            </w:r>
          </w:p>
          <w:p w14:paraId="4C78045A" w14:textId="77777777" w:rsidR="008079DB" w:rsidRDefault="008079DB">
            <w:pPr>
              <w:jc w:val="left"/>
              <w:rPr>
                <w:b/>
                <w:sz w:val="20"/>
                <w:szCs w:val="20"/>
              </w:rPr>
            </w:pPr>
          </w:p>
        </w:tc>
      </w:tr>
      <w:tr w:rsidR="008079DB" w14:paraId="0F4EBBAE" w14:textId="77777777">
        <w:trPr>
          <w:trHeight w:val="52"/>
          <w:jc w:val="center"/>
        </w:trPr>
        <w:tc>
          <w:tcPr>
            <w:tcW w:w="1905" w:type="dxa"/>
          </w:tcPr>
          <w:p w14:paraId="0E4CD981"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7DDF38DA"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0541AFC9" w14:textId="496205BE" w:rsidR="004933A1" w:rsidRPr="00A93A9B" w:rsidRDefault="004933A1"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Wir werden von hässlicher Musik geweckt.</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Gebrüder Grimm kommen und erzählen von geplantem Konzertbesuch der Bremer Stadtmusikanten. Sie konnten es aber nicht besuchen, da es die Stadtmusikanten irgendwie nicht mehr gibt?</w:t>
            </w:r>
          </w:p>
          <w:p w14:paraId="2B321C61" w14:textId="32C3C3F7" w:rsidR="00DC03C9" w:rsidRPr="00A93A9B" w:rsidRDefault="004933A1"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Wir machen uns auf den Weg, um die einzelnen Tiere zu retten und zurückzubringen.</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Wir ermutigen sie, zusammen ein Lied zu singen. Es harmoniert eher weniger.</w:t>
            </w:r>
          </w:p>
          <w:p w14:paraId="3727DCCF" w14:textId="248EEF5A" w:rsidR="002F4A39" w:rsidRPr="00A93A9B" w:rsidRDefault="002F4A39" w:rsidP="00F25ACE">
            <w:pPr>
              <w:jc w:val="left"/>
              <w:rPr>
                <w:sz w:val="20"/>
                <w:szCs w:val="20"/>
              </w:rPr>
            </w:pPr>
          </w:p>
        </w:tc>
      </w:tr>
      <w:tr w:rsidR="008079DB" w14:paraId="6F8171FD" w14:textId="77777777">
        <w:trPr>
          <w:trHeight w:val="52"/>
          <w:jc w:val="center"/>
        </w:trPr>
        <w:tc>
          <w:tcPr>
            <w:tcW w:w="1905" w:type="dxa"/>
          </w:tcPr>
          <w:p w14:paraId="1569996B"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5A82CAD1"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65E3D7CC" w14:textId="77777777" w:rsidR="00C30447" w:rsidRPr="00A93A9B" w:rsidRDefault="002E255B" w:rsidP="00A93A9B">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 xml:space="preserve">Freizeit </w:t>
            </w:r>
          </w:p>
          <w:p w14:paraId="14111C90" w14:textId="0BEDB26C" w:rsidR="002E255B" w:rsidRPr="00A93A9B" w:rsidRDefault="002E255B" w:rsidP="00A93A9B">
            <w:pPr>
              <w:pStyle w:val="StandardWeb"/>
              <w:rPr>
                <w:rFonts w:ascii="Arial" w:eastAsia="Arial" w:hAnsi="Arial" w:cs="Arial"/>
                <w:sz w:val="20"/>
                <w:szCs w:val="20"/>
                <w:lang w:val="de-DE" w:eastAsia="de-CH"/>
              </w:rPr>
            </w:pPr>
          </w:p>
        </w:tc>
      </w:tr>
      <w:tr w:rsidR="008079DB" w14:paraId="4A52BFB0" w14:textId="77777777">
        <w:trPr>
          <w:trHeight w:val="52"/>
          <w:jc w:val="center"/>
        </w:trPr>
        <w:tc>
          <w:tcPr>
            <w:tcW w:w="1905" w:type="dxa"/>
            <w:tcBorders>
              <w:bottom w:val="single" w:sz="4" w:space="0" w:color="000000"/>
            </w:tcBorders>
          </w:tcPr>
          <w:p w14:paraId="7834EC15"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53FEE128"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1EBA241B" w14:textId="56A870E1" w:rsidR="004933A1" w:rsidRPr="00A93A9B" w:rsidRDefault="004933A1" w:rsidP="004933A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Da wir musikalisch unterwegs sind, teilen wir uns auf die Tiere auf und erlernen jeweils ein neues Lied</w:t>
            </w:r>
            <w:r w:rsidRPr="00A93A9B">
              <w:rPr>
                <w:rFonts w:ascii="Arial" w:eastAsia="Arial" w:hAnsi="Arial" w:cs="Arial"/>
                <w:sz w:val="20"/>
                <w:szCs w:val="20"/>
                <w:lang w:val="de-DE" w:eastAsia="de-CH"/>
              </w:rPr>
              <w:t xml:space="preserve">. Band geformt, alles gut. </w:t>
            </w:r>
          </w:p>
          <w:p w14:paraId="3E86896C" w14:textId="31249939" w:rsidR="00EF4A0B" w:rsidRPr="00A93A9B" w:rsidRDefault="00EF4A0B" w:rsidP="007E0DD4">
            <w:pPr>
              <w:jc w:val="left"/>
              <w:rPr>
                <w:sz w:val="20"/>
                <w:szCs w:val="20"/>
              </w:rPr>
            </w:pPr>
          </w:p>
        </w:tc>
      </w:tr>
      <w:tr w:rsidR="008079DB" w14:paraId="3F36F30A" w14:textId="77777777">
        <w:trPr>
          <w:trHeight w:val="52"/>
          <w:jc w:val="center"/>
        </w:trPr>
        <w:tc>
          <w:tcPr>
            <w:tcW w:w="1905" w:type="dxa"/>
            <w:tcBorders>
              <w:bottom w:val="single" w:sz="4" w:space="0" w:color="000000"/>
            </w:tcBorders>
          </w:tcPr>
          <w:p w14:paraId="44343FDF"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6BEAEE77" w14:textId="2ECB316F"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Nacht</w:t>
            </w:r>
          </w:p>
          <w:p w14:paraId="63909967" w14:textId="1738C7A1" w:rsidR="008079DB" w:rsidRDefault="00807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tc>
        <w:tc>
          <w:tcPr>
            <w:tcW w:w="8134" w:type="dxa"/>
          </w:tcPr>
          <w:p w14:paraId="482EA567" w14:textId="77777777" w:rsidR="002E255B" w:rsidRPr="00A93A9B" w:rsidRDefault="002E255B" w:rsidP="00A93A9B">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 xml:space="preserve">Taufe: Wir konnten nicht ins nächste Märchen reisen, da die bösen Räuber immer noch hinter den Tieren her sind. Daher müssen wir sie kloppen. </w:t>
            </w:r>
          </w:p>
          <w:p w14:paraId="3D59F5C9" w14:textId="0C3C8199" w:rsidR="002E255B" w:rsidRPr="00A93A9B" w:rsidRDefault="002E255B" w:rsidP="00A93A9B">
            <w:pPr>
              <w:pStyle w:val="StandardWeb"/>
              <w:rPr>
                <w:rFonts w:ascii="Arial" w:eastAsia="Arial" w:hAnsi="Arial" w:cs="Arial"/>
                <w:sz w:val="20"/>
                <w:szCs w:val="20"/>
                <w:lang w:val="de-DE" w:eastAsia="de-CH"/>
              </w:rPr>
            </w:pPr>
          </w:p>
        </w:tc>
      </w:tr>
    </w:tbl>
    <w:p w14:paraId="3A16AA5D" w14:textId="77777777" w:rsidR="008079DB" w:rsidRDefault="008079DB">
      <w:pPr>
        <w:rPr>
          <w:sz w:val="18"/>
          <w:szCs w:val="18"/>
        </w:rPr>
      </w:pPr>
    </w:p>
    <w:tbl>
      <w:tblPr>
        <w:tblStyle w:val="ae"/>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491140BA" w14:textId="77777777">
        <w:trPr>
          <w:jc w:val="center"/>
        </w:trPr>
        <w:tc>
          <w:tcPr>
            <w:tcW w:w="10039" w:type="dxa"/>
            <w:gridSpan w:val="2"/>
            <w:shd w:val="clear" w:color="auto" w:fill="F2F2F2"/>
          </w:tcPr>
          <w:p w14:paraId="12928290" w14:textId="60EBDBF8" w:rsidR="008079DB" w:rsidRDefault="005866FD">
            <w:pPr>
              <w:jc w:val="left"/>
              <w:rPr>
                <w:b/>
                <w:sz w:val="20"/>
                <w:szCs w:val="20"/>
              </w:rPr>
            </w:pPr>
            <w:r>
              <w:rPr>
                <w:b/>
                <w:sz w:val="20"/>
                <w:szCs w:val="20"/>
              </w:rPr>
              <w:lastRenderedPageBreak/>
              <w:t xml:space="preserve">Tag 6 Donnerstag </w:t>
            </w:r>
          </w:p>
          <w:p w14:paraId="19A77A73" w14:textId="77777777" w:rsidR="008079DB" w:rsidRDefault="008079DB">
            <w:pPr>
              <w:jc w:val="left"/>
              <w:rPr>
                <w:b/>
                <w:sz w:val="20"/>
                <w:szCs w:val="20"/>
              </w:rPr>
            </w:pPr>
          </w:p>
        </w:tc>
      </w:tr>
      <w:tr w:rsidR="008079DB" w14:paraId="5A1E824A" w14:textId="77777777">
        <w:trPr>
          <w:trHeight w:val="52"/>
          <w:jc w:val="center"/>
        </w:trPr>
        <w:tc>
          <w:tcPr>
            <w:tcW w:w="1905" w:type="dxa"/>
          </w:tcPr>
          <w:p w14:paraId="7B20B668"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5ED0D31"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08209454" w14:textId="49B34980" w:rsidR="00B20886" w:rsidRPr="00A93A9B" w:rsidRDefault="00B20886" w:rsidP="00B20886">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Ein</w:t>
            </w:r>
            <w:r w:rsidRPr="00A93A9B">
              <w:rPr>
                <w:rFonts w:ascii="Arial" w:eastAsia="Arial" w:hAnsi="Arial" w:cs="Arial"/>
                <w:sz w:val="20"/>
                <w:szCs w:val="20"/>
                <w:lang w:val="de-DE" w:eastAsia="de-CH"/>
              </w:rPr>
              <w:t xml:space="preserve"> Schneesportler</w:t>
            </w:r>
            <w:r w:rsidRPr="00A93A9B">
              <w:rPr>
                <w:rFonts w:ascii="Arial" w:eastAsia="Arial" w:hAnsi="Arial" w:cs="Arial"/>
                <w:sz w:val="20"/>
                <w:szCs w:val="20"/>
                <w:lang w:val="de-DE" w:eastAsia="de-CH"/>
              </w:rPr>
              <w:t xml:space="preserve"> kommt, denn es</w:t>
            </w:r>
            <w:r w:rsidRPr="00A93A9B">
              <w:rPr>
                <w:rFonts w:ascii="Arial" w:eastAsia="Arial" w:hAnsi="Arial" w:cs="Arial"/>
                <w:sz w:val="20"/>
                <w:szCs w:val="20"/>
                <w:lang w:val="de-DE" w:eastAsia="de-CH"/>
              </w:rPr>
              <w:t xml:space="preserve"> hat keinen Schnee im Märchenwald. Wir denken es hat mit Frau Holle zu tun und fragen die Brüder Grimm wo wir sie finden können.</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Der Schneesportler sagt wir wären nicht genügend Fit für die Holle Welt und sollten noch ein wenig trainieren.</w:t>
            </w:r>
          </w:p>
          <w:p w14:paraId="4348C79C" w14:textId="77777777" w:rsidR="008079DB" w:rsidRPr="00A93A9B" w:rsidRDefault="008079DB" w:rsidP="000C343D">
            <w:pPr>
              <w:pStyle w:val="StandardWeb"/>
              <w:rPr>
                <w:rFonts w:ascii="Arial" w:eastAsia="Arial" w:hAnsi="Arial" w:cs="Arial"/>
                <w:sz w:val="20"/>
                <w:szCs w:val="20"/>
                <w:lang w:val="de-DE" w:eastAsia="de-CH"/>
              </w:rPr>
            </w:pPr>
          </w:p>
        </w:tc>
      </w:tr>
      <w:tr w:rsidR="008079DB" w14:paraId="0BD3AA82" w14:textId="77777777">
        <w:trPr>
          <w:trHeight w:val="223"/>
          <w:jc w:val="center"/>
        </w:trPr>
        <w:tc>
          <w:tcPr>
            <w:tcW w:w="1905" w:type="dxa"/>
          </w:tcPr>
          <w:p w14:paraId="2D253A32"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5F7929D2"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23FF21CC" w14:textId="77777777" w:rsidR="00B20886" w:rsidRPr="00A93A9B" w:rsidRDefault="00B20886" w:rsidP="00B20886">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 xml:space="preserve">In der Holle Welt suchen wir Frau Holle. Wir finden jedoch nur einige Shady Guys welche protzen dass sie wissen wo Holle ist. Sie verraten es uns jedoch nur wenn wir mit ihnen </w:t>
            </w:r>
            <w:proofErr w:type="spellStart"/>
            <w:r w:rsidRPr="00A93A9B">
              <w:rPr>
                <w:rFonts w:ascii="Arial" w:eastAsia="Arial" w:hAnsi="Arial" w:cs="Arial"/>
                <w:sz w:val="20"/>
                <w:szCs w:val="20"/>
                <w:lang w:val="de-DE" w:eastAsia="de-CH"/>
              </w:rPr>
              <w:t>sportlihe</w:t>
            </w:r>
            <w:proofErr w:type="spellEnd"/>
            <w:r w:rsidRPr="00A93A9B">
              <w:rPr>
                <w:rFonts w:ascii="Arial" w:eastAsia="Arial" w:hAnsi="Arial" w:cs="Arial"/>
                <w:sz w:val="20"/>
                <w:szCs w:val="20"/>
                <w:lang w:val="de-DE" w:eastAsia="de-CH"/>
              </w:rPr>
              <w:t xml:space="preserve"> Spiele spielen. Wir spielen mit ihnen und sie verraten </w:t>
            </w:r>
            <w:proofErr w:type="spellStart"/>
            <w:r w:rsidRPr="00A93A9B">
              <w:rPr>
                <w:rFonts w:ascii="Arial" w:eastAsia="Arial" w:hAnsi="Arial" w:cs="Arial"/>
                <w:sz w:val="20"/>
                <w:szCs w:val="20"/>
                <w:lang w:val="de-DE" w:eastAsia="de-CH"/>
              </w:rPr>
              <w:t>uns</w:t>
            </w:r>
            <w:proofErr w:type="spellEnd"/>
            <w:r w:rsidRPr="00A93A9B">
              <w:rPr>
                <w:rFonts w:ascii="Arial" w:eastAsia="Arial" w:hAnsi="Arial" w:cs="Arial"/>
                <w:sz w:val="20"/>
                <w:szCs w:val="20"/>
                <w:lang w:val="de-DE" w:eastAsia="de-CH"/>
              </w:rPr>
              <w:t xml:space="preserve"> </w:t>
            </w:r>
            <w:proofErr w:type="spellStart"/>
            <w:r w:rsidRPr="00A93A9B">
              <w:rPr>
                <w:rFonts w:ascii="Arial" w:eastAsia="Arial" w:hAnsi="Arial" w:cs="Arial"/>
                <w:sz w:val="20"/>
                <w:szCs w:val="20"/>
                <w:lang w:val="de-DE" w:eastAsia="de-CH"/>
              </w:rPr>
              <w:t>dass</w:t>
            </w:r>
            <w:proofErr w:type="spellEnd"/>
            <w:r w:rsidRPr="00A93A9B">
              <w:rPr>
                <w:rFonts w:ascii="Arial" w:eastAsia="Arial" w:hAnsi="Arial" w:cs="Arial"/>
                <w:sz w:val="20"/>
                <w:szCs w:val="20"/>
                <w:lang w:val="de-DE" w:eastAsia="de-CH"/>
              </w:rPr>
              <w:t xml:space="preserve"> Holle von </w:t>
            </w:r>
            <w:proofErr w:type="spellStart"/>
            <w:r w:rsidRPr="00A93A9B">
              <w:rPr>
                <w:rFonts w:ascii="Arial" w:eastAsia="Arial" w:hAnsi="Arial" w:cs="Arial"/>
                <w:sz w:val="20"/>
                <w:szCs w:val="20"/>
                <w:lang w:val="de-DE" w:eastAsia="de-CH"/>
              </w:rPr>
              <w:t>Marvellius</w:t>
            </w:r>
            <w:proofErr w:type="spellEnd"/>
            <w:r w:rsidRPr="00A93A9B">
              <w:rPr>
                <w:rFonts w:ascii="Arial" w:eastAsia="Arial" w:hAnsi="Arial" w:cs="Arial"/>
                <w:sz w:val="20"/>
                <w:szCs w:val="20"/>
                <w:lang w:val="de-DE" w:eastAsia="de-CH"/>
              </w:rPr>
              <w:t xml:space="preserve"> Grimm in die Menschenwelt gebracht wurde.</w:t>
            </w:r>
          </w:p>
          <w:p w14:paraId="4A828275" w14:textId="77777777" w:rsidR="008079DB" w:rsidRPr="00A93A9B" w:rsidRDefault="008079DB" w:rsidP="007E0DD4">
            <w:pPr>
              <w:rPr>
                <w:sz w:val="20"/>
                <w:szCs w:val="20"/>
              </w:rPr>
            </w:pPr>
          </w:p>
        </w:tc>
      </w:tr>
      <w:tr w:rsidR="008079DB" w14:paraId="7A8EAA07" w14:textId="77777777">
        <w:trPr>
          <w:trHeight w:val="52"/>
          <w:jc w:val="center"/>
        </w:trPr>
        <w:tc>
          <w:tcPr>
            <w:tcW w:w="1905" w:type="dxa"/>
            <w:tcBorders>
              <w:bottom w:val="single" w:sz="4" w:space="0" w:color="000000"/>
            </w:tcBorders>
          </w:tcPr>
          <w:p w14:paraId="71990E4D" w14:textId="77777777" w:rsidR="00012C68" w:rsidRDefault="00012C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552C5B1"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p w14:paraId="5240F532" w14:textId="06EDF33D" w:rsidR="008079DB" w:rsidRDefault="008079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tc>
        <w:tc>
          <w:tcPr>
            <w:tcW w:w="8134" w:type="dxa"/>
          </w:tcPr>
          <w:p w14:paraId="42928055" w14:textId="77777777" w:rsidR="00012C68" w:rsidRPr="00A93A9B" w:rsidRDefault="00012C68" w:rsidP="00A93A9B">
            <w:pPr>
              <w:pStyle w:val="StandardWeb"/>
              <w:rPr>
                <w:rFonts w:ascii="Arial" w:eastAsia="Arial" w:hAnsi="Arial" w:cs="Arial"/>
                <w:sz w:val="20"/>
                <w:szCs w:val="20"/>
                <w:lang w:val="de-DE" w:eastAsia="de-CH"/>
              </w:rPr>
            </w:pPr>
          </w:p>
          <w:p w14:paraId="4663B7CA" w14:textId="77777777" w:rsidR="008079DB" w:rsidRPr="00A93A9B" w:rsidRDefault="008079DB" w:rsidP="00A93A9B">
            <w:pPr>
              <w:pStyle w:val="StandardWeb"/>
              <w:rPr>
                <w:rFonts w:ascii="Arial" w:eastAsia="Arial" w:hAnsi="Arial" w:cs="Arial"/>
                <w:sz w:val="20"/>
                <w:szCs w:val="20"/>
                <w:lang w:val="de-DE" w:eastAsia="de-CH"/>
              </w:rPr>
            </w:pPr>
          </w:p>
        </w:tc>
      </w:tr>
      <w:tr w:rsidR="008079DB" w14:paraId="07F60D3D" w14:textId="77777777">
        <w:trPr>
          <w:trHeight w:val="174"/>
          <w:jc w:val="center"/>
        </w:trPr>
        <w:tc>
          <w:tcPr>
            <w:tcW w:w="1905" w:type="dxa"/>
            <w:tcBorders>
              <w:bottom w:val="single" w:sz="4" w:space="0" w:color="000000"/>
            </w:tcBorders>
          </w:tcPr>
          <w:p w14:paraId="4E1DD317"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Nacht</w:t>
            </w:r>
          </w:p>
        </w:tc>
        <w:tc>
          <w:tcPr>
            <w:tcW w:w="8134" w:type="dxa"/>
          </w:tcPr>
          <w:p w14:paraId="1E73AEF5" w14:textId="77777777" w:rsidR="00B20886" w:rsidRPr="00A93A9B" w:rsidRDefault="00B20886" w:rsidP="00B20886">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 xml:space="preserve">Wir finden den bösen </w:t>
            </w:r>
            <w:proofErr w:type="spellStart"/>
            <w:r w:rsidRPr="00A93A9B">
              <w:rPr>
                <w:rFonts w:ascii="Arial" w:eastAsia="Arial" w:hAnsi="Arial" w:cs="Arial"/>
                <w:sz w:val="20"/>
                <w:szCs w:val="20"/>
                <w:lang w:val="de-DE" w:eastAsia="de-CH"/>
              </w:rPr>
              <w:t>Marvellius</w:t>
            </w:r>
            <w:proofErr w:type="spellEnd"/>
            <w:r w:rsidRPr="00A93A9B">
              <w:rPr>
                <w:rFonts w:ascii="Arial" w:eastAsia="Arial" w:hAnsi="Arial" w:cs="Arial"/>
                <w:sz w:val="20"/>
                <w:szCs w:val="20"/>
                <w:lang w:val="de-DE" w:eastAsia="de-CH"/>
              </w:rPr>
              <w:t xml:space="preserve"> Grimm welcher die Frau Holle entführt hat. Er hat einige Bösewichte angeheuert welche wir nun besiegen müssen. Wir besiegen ihn. Er erklärt dass er die Märchen zerstören wollte da er als dritter Grimm Bruder nie erwähnt wurde obwohl er auch mitgeholfen hatte.</w:t>
            </w:r>
          </w:p>
          <w:p w14:paraId="2F4512FC" w14:textId="77777777" w:rsidR="008079DB" w:rsidRPr="00A93A9B" w:rsidRDefault="008079DB" w:rsidP="00F25ACE">
            <w:pPr>
              <w:jc w:val="left"/>
              <w:rPr>
                <w:sz w:val="20"/>
                <w:szCs w:val="20"/>
              </w:rPr>
            </w:pPr>
          </w:p>
        </w:tc>
      </w:tr>
    </w:tbl>
    <w:p w14:paraId="05669FC6" w14:textId="77777777" w:rsidR="008079DB" w:rsidRDefault="008079DB">
      <w:pPr>
        <w:rPr>
          <w:sz w:val="18"/>
          <w:szCs w:val="18"/>
        </w:rPr>
      </w:pPr>
    </w:p>
    <w:tbl>
      <w:tblPr>
        <w:tblStyle w:val="af"/>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06BDAFBF" w14:textId="77777777">
        <w:trPr>
          <w:jc w:val="center"/>
        </w:trPr>
        <w:tc>
          <w:tcPr>
            <w:tcW w:w="10039" w:type="dxa"/>
            <w:gridSpan w:val="2"/>
            <w:shd w:val="clear" w:color="auto" w:fill="F2F2F2"/>
          </w:tcPr>
          <w:p w14:paraId="4D0C34C3" w14:textId="4573866C" w:rsidR="008079DB" w:rsidRDefault="005866FD">
            <w:pPr>
              <w:jc w:val="left"/>
              <w:rPr>
                <w:b/>
                <w:sz w:val="20"/>
                <w:szCs w:val="20"/>
              </w:rPr>
            </w:pPr>
            <w:r>
              <w:rPr>
                <w:b/>
                <w:sz w:val="20"/>
                <w:szCs w:val="20"/>
              </w:rPr>
              <w:t xml:space="preserve">Tag 7 Freitag </w:t>
            </w:r>
          </w:p>
          <w:p w14:paraId="685101C4" w14:textId="77777777" w:rsidR="008079DB" w:rsidRDefault="008079DB">
            <w:pPr>
              <w:jc w:val="left"/>
              <w:rPr>
                <w:b/>
                <w:sz w:val="20"/>
                <w:szCs w:val="20"/>
              </w:rPr>
            </w:pPr>
          </w:p>
        </w:tc>
      </w:tr>
      <w:tr w:rsidR="008079DB" w:rsidRPr="00591731" w14:paraId="39AE7C40" w14:textId="77777777">
        <w:trPr>
          <w:trHeight w:val="52"/>
          <w:jc w:val="center"/>
        </w:trPr>
        <w:tc>
          <w:tcPr>
            <w:tcW w:w="1905" w:type="dxa"/>
          </w:tcPr>
          <w:p w14:paraId="503A25D2" w14:textId="77777777" w:rsidR="00FE2602" w:rsidRDefault="00FE26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60BE94F"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30C7B4BC" w14:textId="6793D2BA" w:rsidR="008732F2" w:rsidRPr="00A93A9B" w:rsidRDefault="008732F2" w:rsidP="008732F2">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Wir treffen vor dem Haus auf eine weinende Rapunzel. Sie hat ihre Haarpracht verloren und fühlt sich deswegen nicht mehr hübsch und wie sich selbst.</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Kurze Zeit später kommt ein Coiffeur vorbei. Er meint, eine Lösung für Rapunzels Problem zu haben. Es gibt Zutaten um einen Haarwachstumstrank zu brauen, welche wir bei einem Spielfest gewinnen können.</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Um Rapunzel einen Haar-schnell-wachs-Trank zu brauen, brauchen wir ein Feuer</w:t>
            </w:r>
            <w:r w:rsidRPr="00A93A9B">
              <w:rPr>
                <w:rFonts w:ascii="Arial" w:eastAsia="Arial" w:hAnsi="Arial" w:cs="Arial"/>
                <w:sz w:val="20"/>
                <w:szCs w:val="20"/>
                <w:lang w:val="de-DE" w:eastAsia="de-CH"/>
              </w:rPr>
              <w:t>.</w:t>
            </w:r>
          </w:p>
          <w:p w14:paraId="01BC8E5F" w14:textId="48C7D211" w:rsidR="008079DB" w:rsidRPr="00A93A9B" w:rsidRDefault="008079DB" w:rsidP="007E0DD4">
            <w:pPr>
              <w:jc w:val="left"/>
              <w:rPr>
                <w:sz w:val="20"/>
                <w:szCs w:val="20"/>
              </w:rPr>
            </w:pPr>
          </w:p>
        </w:tc>
      </w:tr>
      <w:tr w:rsidR="008079DB" w14:paraId="0335BC2D" w14:textId="77777777">
        <w:trPr>
          <w:trHeight w:val="52"/>
          <w:jc w:val="center"/>
        </w:trPr>
        <w:tc>
          <w:tcPr>
            <w:tcW w:w="1905" w:type="dxa"/>
          </w:tcPr>
          <w:p w14:paraId="7E819D4A" w14:textId="77777777" w:rsidR="008732F2" w:rsidRDefault="008732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75E17464" w14:textId="147F9B9D"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55616A54" w14:textId="68611E92" w:rsidR="008732F2" w:rsidRPr="00A93A9B" w:rsidRDefault="008732F2" w:rsidP="008732F2">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Wir schnitzen mit Holz um zum Beispiel später Schlangenbrot machen zu können</w:t>
            </w:r>
            <w:r w:rsidR="009A2CCC" w:rsidRPr="00A93A9B">
              <w:rPr>
                <w:rFonts w:ascii="Arial" w:eastAsia="Arial" w:hAnsi="Arial" w:cs="Arial"/>
                <w:sz w:val="20"/>
                <w:szCs w:val="20"/>
                <w:lang w:val="de-DE" w:eastAsia="de-CH"/>
              </w:rPr>
              <w:t xml:space="preserve">. </w:t>
            </w:r>
            <w:r w:rsidR="009A2CCC" w:rsidRPr="00A93A9B">
              <w:rPr>
                <w:rFonts w:ascii="Arial" w:eastAsia="Arial" w:hAnsi="Arial" w:cs="Arial"/>
                <w:sz w:val="20"/>
                <w:szCs w:val="20"/>
                <w:lang w:val="de-DE" w:eastAsia="de-CH"/>
              </w:rPr>
              <w:t>Mit den gewonnenen Zutaten brauen wir den Trank für Rapunzel.</w:t>
            </w:r>
            <w:r w:rsidR="009A2CCC" w:rsidRPr="00A93A9B">
              <w:rPr>
                <w:rFonts w:ascii="Arial" w:eastAsia="Arial" w:hAnsi="Arial" w:cs="Arial"/>
                <w:sz w:val="20"/>
                <w:szCs w:val="20"/>
                <w:lang w:val="de-DE" w:eastAsia="de-CH"/>
              </w:rPr>
              <w:t xml:space="preserve"> </w:t>
            </w:r>
            <w:r w:rsidR="009A2CCC" w:rsidRPr="00A93A9B">
              <w:rPr>
                <w:rFonts w:ascii="Arial" w:eastAsia="Arial" w:hAnsi="Arial" w:cs="Arial"/>
                <w:sz w:val="20"/>
                <w:szCs w:val="20"/>
                <w:lang w:val="de-DE" w:eastAsia="de-CH"/>
              </w:rPr>
              <w:t>Zusammen falten wir uns alle einen eigenen Pascal (Chamäleon).</w:t>
            </w:r>
            <w:r w:rsidR="009A2CCC" w:rsidRPr="00A93A9B">
              <w:rPr>
                <w:rFonts w:ascii="Arial" w:eastAsia="Arial" w:hAnsi="Arial" w:cs="Arial"/>
                <w:sz w:val="20"/>
                <w:szCs w:val="20"/>
                <w:lang w:val="de-DE" w:eastAsia="de-CH"/>
              </w:rPr>
              <w:t xml:space="preserve"> </w:t>
            </w:r>
            <w:r w:rsidR="009A2CCC" w:rsidRPr="00A93A9B">
              <w:rPr>
                <w:rFonts w:ascii="Arial" w:eastAsia="Arial" w:hAnsi="Arial" w:cs="Arial"/>
                <w:sz w:val="20"/>
                <w:szCs w:val="20"/>
                <w:lang w:val="de-DE" w:eastAsia="de-CH"/>
              </w:rPr>
              <w:t>Wenig später taucht Flynn auf und wir lernen von ihm die Kunst des Stehlens.</w:t>
            </w:r>
            <w:r w:rsidR="009C5C98" w:rsidRPr="00A93A9B">
              <w:rPr>
                <w:rFonts w:ascii="Arial" w:eastAsia="Arial" w:hAnsi="Arial" w:cs="Arial"/>
                <w:sz w:val="20"/>
                <w:szCs w:val="20"/>
                <w:lang w:val="de-DE" w:eastAsia="de-CH"/>
              </w:rPr>
              <w:t xml:space="preserve"> </w:t>
            </w:r>
            <w:r w:rsidR="009C5C98" w:rsidRPr="00A93A9B">
              <w:rPr>
                <w:rFonts w:ascii="Arial" w:eastAsia="Arial" w:hAnsi="Arial" w:cs="Arial"/>
                <w:sz w:val="20"/>
                <w:szCs w:val="20"/>
                <w:lang w:val="de-DE" w:eastAsia="de-CH"/>
              </w:rPr>
              <w:t>Flynn wird von uns zu Rapunzel geführt und klettert dann den Turm an ihren Haaren hinauf.</w:t>
            </w:r>
            <w:r w:rsidR="009C5C98" w:rsidRPr="00A93A9B">
              <w:rPr>
                <w:rFonts w:ascii="Arial" w:eastAsia="Arial" w:hAnsi="Arial" w:cs="Arial"/>
                <w:sz w:val="20"/>
                <w:szCs w:val="20"/>
                <w:lang w:val="de-DE" w:eastAsia="de-CH"/>
              </w:rPr>
              <w:t xml:space="preserve"> </w:t>
            </w:r>
            <w:r w:rsidR="009C5C98" w:rsidRPr="00A93A9B">
              <w:rPr>
                <w:rFonts w:ascii="Arial" w:eastAsia="Arial" w:hAnsi="Arial" w:cs="Arial"/>
                <w:sz w:val="20"/>
                <w:szCs w:val="20"/>
                <w:lang w:val="de-DE" w:eastAsia="de-CH"/>
              </w:rPr>
              <w:t>Wir fragen Rapunzel nach ihrer Steifmutter und bekommen von ihr ein Kroki. Am Ort angekommen, beobachten wir die Stiefmutter und den dritten Bruder Grimm. Wir belauschen sie und hören, wie er damit prahlt, die Märchen verändert zu haben.</w:t>
            </w:r>
          </w:p>
          <w:p w14:paraId="7FCD54A8" w14:textId="7476E595" w:rsidR="008079DB" w:rsidRDefault="008079DB" w:rsidP="007E0DD4">
            <w:pPr>
              <w:jc w:val="left"/>
              <w:rPr>
                <w:sz w:val="20"/>
                <w:szCs w:val="20"/>
              </w:rPr>
            </w:pPr>
          </w:p>
        </w:tc>
      </w:tr>
      <w:tr w:rsidR="008079DB" w14:paraId="066515B3" w14:textId="77777777">
        <w:trPr>
          <w:trHeight w:val="52"/>
          <w:jc w:val="center"/>
        </w:trPr>
        <w:tc>
          <w:tcPr>
            <w:tcW w:w="1905" w:type="dxa"/>
            <w:tcBorders>
              <w:bottom w:val="single" w:sz="4" w:space="0" w:color="000000"/>
            </w:tcBorders>
          </w:tcPr>
          <w:p w14:paraId="063040B1"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3F80C9AA"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Abend</w:t>
            </w:r>
          </w:p>
        </w:tc>
        <w:tc>
          <w:tcPr>
            <w:tcW w:w="8134" w:type="dxa"/>
          </w:tcPr>
          <w:p w14:paraId="6643C376" w14:textId="32619D78" w:rsidR="003461B6" w:rsidRPr="00A93A9B" w:rsidRDefault="003461B6" w:rsidP="003461B6">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Wir machen ein Piratenessen (ohne Geschirr/Besteck).</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Wir treffen uns mit den lieben Gebrüdern Grimm und besprechen mit ihnen alles was bis dahin passiert ist.</w:t>
            </w:r>
            <w:r w:rsidRPr="00A93A9B">
              <w:rPr>
                <w:rFonts w:ascii="Arial" w:eastAsia="Arial" w:hAnsi="Arial" w:cs="Arial"/>
                <w:sz w:val="20"/>
                <w:szCs w:val="20"/>
                <w:lang w:val="de-DE" w:eastAsia="de-CH"/>
              </w:rPr>
              <w:t xml:space="preserve"> </w:t>
            </w:r>
            <w:r w:rsidRPr="00A93A9B">
              <w:rPr>
                <w:rFonts w:ascii="Arial" w:eastAsia="Arial" w:hAnsi="Arial" w:cs="Arial"/>
                <w:sz w:val="20"/>
                <w:szCs w:val="20"/>
                <w:lang w:val="de-DE" w:eastAsia="de-CH"/>
              </w:rPr>
              <w:t>Da Rapunzel so gerne Sterne und den Himmel beobachtet, machen wir zusammen einen LA Sternenkunde.</w:t>
            </w:r>
          </w:p>
          <w:p w14:paraId="0D72C10F" w14:textId="77777777" w:rsidR="008079DB" w:rsidRPr="00A93A9B" w:rsidRDefault="008079DB" w:rsidP="007E0DD4">
            <w:pPr>
              <w:rPr>
                <w:sz w:val="20"/>
                <w:szCs w:val="20"/>
              </w:rPr>
            </w:pPr>
          </w:p>
        </w:tc>
      </w:tr>
    </w:tbl>
    <w:p w14:paraId="6EFE1ECF" w14:textId="77777777" w:rsidR="008079DB" w:rsidRDefault="008079DB">
      <w:pPr>
        <w:rPr>
          <w:sz w:val="18"/>
          <w:szCs w:val="18"/>
        </w:rPr>
      </w:pPr>
    </w:p>
    <w:tbl>
      <w:tblPr>
        <w:tblStyle w:val="af0"/>
        <w:tblW w:w="100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5"/>
        <w:gridCol w:w="8134"/>
      </w:tblGrid>
      <w:tr w:rsidR="008079DB" w14:paraId="2CC53157" w14:textId="77777777">
        <w:trPr>
          <w:jc w:val="center"/>
        </w:trPr>
        <w:tc>
          <w:tcPr>
            <w:tcW w:w="10039" w:type="dxa"/>
            <w:gridSpan w:val="2"/>
            <w:shd w:val="clear" w:color="auto" w:fill="F2F2F2"/>
          </w:tcPr>
          <w:p w14:paraId="25F0E08A" w14:textId="77777777" w:rsidR="008079DB" w:rsidRDefault="005866FD">
            <w:pPr>
              <w:jc w:val="left"/>
              <w:rPr>
                <w:b/>
                <w:sz w:val="20"/>
                <w:szCs w:val="20"/>
              </w:rPr>
            </w:pPr>
            <w:r>
              <w:rPr>
                <w:b/>
                <w:sz w:val="20"/>
                <w:szCs w:val="20"/>
              </w:rPr>
              <w:t>Tag 8 Samstag</w:t>
            </w:r>
          </w:p>
          <w:p w14:paraId="24E2D2FE" w14:textId="77777777" w:rsidR="008079DB" w:rsidRDefault="008079DB">
            <w:pPr>
              <w:jc w:val="left"/>
              <w:rPr>
                <w:b/>
                <w:sz w:val="20"/>
                <w:szCs w:val="20"/>
              </w:rPr>
            </w:pPr>
          </w:p>
        </w:tc>
      </w:tr>
      <w:tr w:rsidR="008079DB" w14:paraId="7420D450" w14:textId="77777777">
        <w:trPr>
          <w:trHeight w:val="52"/>
          <w:jc w:val="center"/>
        </w:trPr>
        <w:tc>
          <w:tcPr>
            <w:tcW w:w="1905" w:type="dxa"/>
          </w:tcPr>
          <w:p w14:paraId="67E5E3E5"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2402B2FE"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Morgen</w:t>
            </w:r>
          </w:p>
        </w:tc>
        <w:tc>
          <w:tcPr>
            <w:tcW w:w="8134" w:type="dxa"/>
          </w:tcPr>
          <w:p w14:paraId="286EB320" w14:textId="21238167" w:rsidR="00810232" w:rsidRPr="00A93A9B" w:rsidRDefault="00C45B01" w:rsidP="00C45B01">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Mehrere Figuren aus den vergangenen Märchen kommen vorbei und wir spielen mit ihnen zum verabschieden einige Spiele</w:t>
            </w:r>
          </w:p>
          <w:p w14:paraId="5A2C64B8" w14:textId="5D91613B" w:rsidR="008079DB" w:rsidRDefault="008079DB" w:rsidP="007E0DD4">
            <w:pPr>
              <w:jc w:val="left"/>
              <w:rPr>
                <w:sz w:val="20"/>
                <w:szCs w:val="20"/>
              </w:rPr>
            </w:pPr>
          </w:p>
        </w:tc>
      </w:tr>
      <w:tr w:rsidR="008079DB" w14:paraId="3A94713F" w14:textId="77777777">
        <w:trPr>
          <w:trHeight w:val="52"/>
          <w:jc w:val="center"/>
        </w:trPr>
        <w:tc>
          <w:tcPr>
            <w:tcW w:w="1905" w:type="dxa"/>
          </w:tcPr>
          <w:p w14:paraId="147BE9E4" w14:textId="77777777" w:rsidR="00810232" w:rsidRDefault="008102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p>
          <w:p w14:paraId="2A7DE95D" w14:textId="77777777" w:rsidR="008079DB" w:rsidRDefault="005866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left"/>
              <w:rPr>
                <w:b/>
                <w:sz w:val="20"/>
                <w:szCs w:val="20"/>
              </w:rPr>
            </w:pPr>
            <w:r>
              <w:rPr>
                <w:b/>
                <w:sz w:val="20"/>
                <w:szCs w:val="20"/>
              </w:rPr>
              <w:t>Nachmittag</w:t>
            </w:r>
          </w:p>
        </w:tc>
        <w:tc>
          <w:tcPr>
            <w:tcW w:w="8134" w:type="dxa"/>
          </w:tcPr>
          <w:p w14:paraId="3ADB9AD9" w14:textId="77777777" w:rsidR="008079DB" w:rsidRPr="00A93A9B" w:rsidRDefault="00C45B01" w:rsidP="00A93A9B">
            <w:pPr>
              <w:pStyle w:val="StandardWeb"/>
              <w:rPr>
                <w:rFonts w:ascii="Arial" w:eastAsia="Arial" w:hAnsi="Arial" w:cs="Arial"/>
                <w:sz w:val="20"/>
                <w:szCs w:val="20"/>
                <w:lang w:val="de-DE" w:eastAsia="de-CH"/>
              </w:rPr>
            </w:pPr>
            <w:r w:rsidRPr="00A93A9B">
              <w:rPr>
                <w:rFonts w:ascii="Arial" w:eastAsia="Arial" w:hAnsi="Arial" w:cs="Arial"/>
                <w:sz w:val="20"/>
                <w:szCs w:val="20"/>
                <w:lang w:val="de-DE" w:eastAsia="de-CH"/>
              </w:rPr>
              <w:t>Wir reisen nach Hause.</w:t>
            </w:r>
          </w:p>
          <w:p w14:paraId="15B0CC25" w14:textId="4F2B4D0E" w:rsidR="00C45B01" w:rsidRPr="00A93A9B" w:rsidRDefault="00C45B01" w:rsidP="00A93A9B">
            <w:pPr>
              <w:pStyle w:val="StandardWeb"/>
              <w:rPr>
                <w:rFonts w:ascii="Arial" w:eastAsia="Arial" w:hAnsi="Arial" w:cs="Arial"/>
                <w:sz w:val="20"/>
                <w:szCs w:val="20"/>
                <w:lang w:val="de-DE" w:eastAsia="de-CH"/>
              </w:rPr>
            </w:pPr>
          </w:p>
        </w:tc>
      </w:tr>
    </w:tbl>
    <w:p w14:paraId="37830093" w14:textId="77777777" w:rsidR="008079DB" w:rsidRDefault="008079DB">
      <w:pPr>
        <w:tabs>
          <w:tab w:val="left" w:pos="1263"/>
        </w:tabs>
        <w:rPr>
          <w:sz w:val="18"/>
          <w:szCs w:val="18"/>
        </w:rPr>
      </w:pPr>
    </w:p>
    <w:p w14:paraId="37B9D76D" w14:textId="77777777" w:rsidR="008079DB" w:rsidRDefault="008079DB">
      <w:pPr>
        <w:tabs>
          <w:tab w:val="left" w:pos="1263"/>
        </w:tabs>
        <w:rPr>
          <w:sz w:val="18"/>
          <w:szCs w:val="18"/>
        </w:rPr>
      </w:pPr>
    </w:p>
    <w:p w14:paraId="73F185C2" w14:textId="77777777" w:rsidR="008079DB" w:rsidRDefault="008079DB" w:rsidP="00F25ACE">
      <w:pPr>
        <w:tabs>
          <w:tab w:val="left" w:pos="1263"/>
        </w:tabs>
        <w:rPr>
          <w:sz w:val="18"/>
          <w:szCs w:val="18"/>
        </w:rPr>
      </w:pPr>
    </w:p>
    <w:sectPr w:rsidR="008079DB">
      <w:headerReference w:type="default" r:id="rId11"/>
      <w:headerReference w:type="first" r:id="rId12"/>
      <w:pgSz w:w="11899" w:h="16838"/>
      <w:pgMar w:top="709" w:right="567" w:bottom="567" w:left="56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EEA9" w14:textId="77777777" w:rsidR="00617E3D" w:rsidRDefault="00617E3D">
      <w:r>
        <w:separator/>
      </w:r>
    </w:p>
  </w:endnote>
  <w:endnote w:type="continuationSeparator" w:id="0">
    <w:p w14:paraId="5CFCAD74" w14:textId="77777777" w:rsidR="00617E3D" w:rsidRDefault="00617E3D">
      <w:r>
        <w:continuationSeparator/>
      </w:r>
    </w:p>
  </w:endnote>
  <w:endnote w:type="continuationNotice" w:id="1">
    <w:p w14:paraId="14F27D01" w14:textId="77777777" w:rsidR="00617E3D" w:rsidRDefault="00617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F6985" w14:textId="77777777" w:rsidR="00617E3D" w:rsidRDefault="00617E3D">
      <w:r>
        <w:separator/>
      </w:r>
    </w:p>
  </w:footnote>
  <w:footnote w:type="continuationSeparator" w:id="0">
    <w:p w14:paraId="11E568B0" w14:textId="77777777" w:rsidR="00617E3D" w:rsidRDefault="00617E3D">
      <w:r>
        <w:continuationSeparator/>
      </w:r>
    </w:p>
  </w:footnote>
  <w:footnote w:type="continuationNotice" w:id="1">
    <w:p w14:paraId="4B3D5E31" w14:textId="77777777" w:rsidR="00617E3D" w:rsidRDefault="00617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5616" w14:textId="77777777" w:rsidR="008079DB" w:rsidRDefault="008079DB">
    <w:pPr>
      <w:pBdr>
        <w:top w:val="nil"/>
        <w:left w:val="nil"/>
        <w:bottom w:val="nil"/>
        <w:right w:val="nil"/>
        <w:between w:val="nil"/>
      </w:pBdr>
      <w:tabs>
        <w:tab w:val="center" w:pos="4536"/>
        <w:tab w:val="right" w:pos="9072"/>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2922" w14:textId="77777777" w:rsidR="008079DB" w:rsidRDefault="005866FD">
    <w:pPr>
      <w:pBdr>
        <w:top w:val="nil"/>
        <w:left w:val="nil"/>
        <w:bottom w:val="nil"/>
        <w:right w:val="nil"/>
        <w:between w:val="nil"/>
      </w:pBdr>
      <w:tabs>
        <w:tab w:val="center" w:pos="4536"/>
        <w:tab w:val="right" w:pos="9072"/>
        <w:tab w:val="right" w:pos="10765"/>
      </w:tabs>
      <w:rPr>
        <w:color w:val="000000"/>
      </w:rPr>
    </w:pPr>
    <w:r>
      <w:rPr>
        <w:color w:val="000000"/>
      </w:rPr>
      <w:tab/>
    </w:r>
    <w:r>
      <w:rPr>
        <w:noProof/>
      </w:rPr>
      <w:drawing>
        <wp:anchor distT="0" distB="0" distL="114300" distR="114300" simplePos="0" relativeHeight="251658240" behindDoc="0" locked="0" layoutInCell="1" hidden="0" allowOverlap="1" wp14:anchorId="05CC2758" wp14:editId="040E1CC3">
          <wp:simplePos x="0" y="0"/>
          <wp:positionH relativeFrom="column">
            <wp:posOffset>3427095</wp:posOffset>
          </wp:positionH>
          <wp:positionV relativeFrom="paragraph">
            <wp:posOffset>-177798</wp:posOffset>
          </wp:positionV>
          <wp:extent cx="3170555" cy="1097915"/>
          <wp:effectExtent l="0" t="0" r="0" b="0"/>
          <wp:wrapSquare wrapText="bothSides" distT="0" distB="0" distL="114300" distR="114300"/>
          <wp:docPr id="7" name="image1.jpg" descr="Beschreibung: Logo_BW_CH_neu"/>
          <wp:cNvGraphicFramePr/>
          <a:graphic xmlns:a="http://schemas.openxmlformats.org/drawingml/2006/main">
            <a:graphicData uri="http://schemas.openxmlformats.org/drawingml/2006/picture">
              <pic:pic xmlns:pic="http://schemas.openxmlformats.org/drawingml/2006/picture">
                <pic:nvPicPr>
                  <pic:cNvPr id="0" name="image1.jpg" descr="Beschreibung: Logo_BW_CH_neu"/>
                  <pic:cNvPicPr preferRelativeResize="0"/>
                </pic:nvPicPr>
                <pic:blipFill>
                  <a:blip r:embed="rId1"/>
                  <a:srcRect/>
                  <a:stretch>
                    <a:fillRect/>
                  </a:stretch>
                </pic:blipFill>
                <pic:spPr>
                  <a:xfrm>
                    <a:off x="0" y="0"/>
                    <a:ext cx="3170555" cy="1097915"/>
                  </a:xfrm>
                  <a:prstGeom prst="rect">
                    <a:avLst/>
                  </a:prstGeom>
                  <a:ln/>
                </pic:spPr>
              </pic:pic>
            </a:graphicData>
          </a:graphic>
        </wp:anchor>
      </w:drawing>
    </w:r>
  </w:p>
  <w:p w14:paraId="3B31C3F0" w14:textId="77777777" w:rsidR="008079DB" w:rsidRDefault="008079DB">
    <w:pPr>
      <w:pBdr>
        <w:top w:val="nil"/>
        <w:left w:val="nil"/>
        <w:bottom w:val="nil"/>
        <w:right w:val="nil"/>
        <w:between w:val="nil"/>
      </w:pBdr>
      <w:tabs>
        <w:tab w:val="center" w:pos="4536"/>
        <w:tab w:val="right" w:pos="9072"/>
      </w:tabs>
      <w:rPr>
        <w:color w:val="000000"/>
      </w:rPr>
    </w:pPr>
  </w:p>
  <w:p w14:paraId="7F369135" w14:textId="77777777" w:rsidR="008079DB" w:rsidRDefault="008079DB">
    <w:pPr>
      <w:pBdr>
        <w:top w:val="nil"/>
        <w:left w:val="nil"/>
        <w:bottom w:val="nil"/>
        <w:right w:val="nil"/>
        <w:between w:val="nil"/>
      </w:pBdr>
      <w:tabs>
        <w:tab w:val="center" w:pos="4536"/>
        <w:tab w:val="right" w:pos="9072"/>
      </w:tabs>
      <w:rPr>
        <w:color w:val="000000"/>
      </w:rPr>
    </w:pPr>
  </w:p>
  <w:p w14:paraId="6B6D9DA1" w14:textId="77777777" w:rsidR="008079DB" w:rsidRDefault="008079DB">
    <w:pPr>
      <w:pBdr>
        <w:top w:val="nil"/>
        <w:left w:val="nil"/>
        <w:bottom w:val="nil"/>
        <w:right w:val="nil"/>
        <w:between w:val="nil"/>
      </w:pBdr>
      <w:tabs>
        <w:tab w:val="center" w:pos="4536"/>
        <w:tab w:val="right" w:pos="9072"/>
      </w:tabs>
      <w:rPr>
        <w:color w:val="000000"/>
      </w:rPr>
    </w:pPr>
  </w:p>
  <w:p w14:paraId="67452199" w14:textId="77777777" w:rsidR="008079DB" w:rsidRDefault="008079DB">
    <w:pPr>
      <w:pBdr>
        <w:top w:val="nil"/>
        <w:left w:val="nil"/>
        <w:bottom w:val="nil"/>
        <w:right w:val="nil"/>
        <w:between w:val="nil"/>
      </w:pBdr>
      <w:tabs>
        <w:tab w:val="center" w:pos="4536"/>
        <w:tab w:val="right" w:pos="9072"/>
      </w:tabs>
      <w:rPr>
        <w:color w:val="000000"/>
      </w:rPr>
    </w:pPr>
  </w:p>
  <w:p w14:paraId="6226CB03" w14:textId="77777777" w:rsidR="008079DB" w:rsidRDefault="008079DB">
    <w:pPr>
      <w:tabs>
        <w:tab w:val="center" w:pos="4536"/>
        <w:tab w:val="right" w:pos="9072"/>
      </w:tabs>
      <w:rPr>
        <w:sz w:val="22"/>
        <w:szCs w:val="22"/>
      </w:rPr>
    </w:pPr>
  </w:p>
  <w:p w14:paraId="05472988" w14:textId="77777777" w:rsidR="008079DB" w:rsidRDefault="008079DB">
    <w:pPr>
      <w:pBdr>
        <w:top w:val="nil"/>
        <w:left w:val="nil"/>
        <w:bottom w:val="nil"/>
        <w:right w:val="nil"/>
        <w:between w:val="nil"/>
      </w:pBdr>
      <w:tabs>
        <w:tab w:val="center" w:pos="4536"/>
        <w:tab w:val="right" w:pos="9072"/>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76C0"/>
    <w:multiLevelType w:val="hybridMultilevel"/>
    <w:tmpl w:val="0E762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D402AC"/>
    <w:multiLevelType w:val="hybridMultilevel"/>
    <w:tmpl w:val="84A08828"/>
    <w:lvl w:ilvl="0" w:tplc="31FCDFE8">
      <w:start w:val="5"/>
      <w:numFmt w:val="bullet"/>
      <w:lvlText w:val="-"/>
      <w:lvlJc w:val="left"/>
      <w:pPr>
        <w:ind w:left="720" w:hanging="360"/>
      </w:pPr>
      <w:rPr>
        <w:rFonts w:ascii="Arial" w:eastAsia="Arial"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28B4761"/>
    <w:multiLevelType w:val="multilevel"/>
    <w:tmpl w:val="1A0E0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A91D86"/>
    <w:multiLevelType w:val="hybridMultilevel"/>
    <w:tmpl w:val="D70A5946"/>
    <w:lvl w:ilvl="0" w:tplc="95265E16">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180510">
    <w:abstractNumId w:val="2"/>
  </w:num>
  <w:num w:numId="2" w16cid:durableId="1791700544">
    <w:abstractNumId w:val="1"/>
  </w:num>
  <w:num w:numId="3" w16cid:durableId="1135024119">
    <w:abstractNumId w:val="0"/>
  </w:num>
  <w:num w:numId="4" w16cid:durableId="939530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DB"/>
    <w:rsid w:val="00007DA8"/>
    <w:rsid w:val="00012C68"/>
    <w:rsid w:val="00023431"/>
    <w:rsid w:val="000241CC"/>
    <w:rsid w:val="000411D9"/>
    <w:rsid w:val="00042F9E"/>
    <w:rsid w:val="00051955"/>
    <w:rsid w:val="00054CB4"/>
    <w:rsid w:val="00055D5F"/>
    <w:rsid w:val="00057710"/>
    <w:rsid w:val="00060991"/>
    <w:rsid w:val="0006136A"/>
    <w:rsid w:val="00067A2B"/>
    <w:rsid w:val="00082B50"/>
    <w:rsid w:val="00083ABD"/>
    <w:rsid w:val="00086FFB"/>
    <w:rsid w:val="00093CB7"/>
    <w:rsid w:val="000A2D87"/>
    <w:rsid w:val="000A416E"/>
    <w:rsid w:val="000A5B32"/>
    <w:rsid w:val="000A634B"/>
    <w:rsid w:val="000B7740"/>
    <w:rsid w:val="000C343D"/>
    <w:rsid w:val="000D1E02"/>
    <w:rsid w:val="000D2010"/>
    <w:rsid w:val="000F1E25"/>
    <w:rsid w:val="00105F99"/>
    <w:rsid w:val="00110BC5"/>
    <w:rsid w:val="00112B98"/>
    <w:rsid w:val="001152C0"/>
    <w:rsid w:val="00131640"/>
    <w:rsid w:val="001318DB"/>
    <w:rsid w:val="0014026C"/>
    <w:rsid w:val="00144F1D"/>
    <w:rsid w:val="001519A0"/>
    <w:rsid w:val="00161D8E"/>
    <w:rsid w:val="001638D7"/>
    <w:rsid w:val="0017033F"/>
    <w:rsid w:val="00170543"/>
    <w:rsid w:val="00171F6A"/>
    <w:rsid w:val="00173290"/>
    <w:rsid w:val="00177AC5"/>
    <w:rsid w:val="0019103D"/>
    <w:rsid w:val="001918AD"/>
    <w:rsid w:val="00192449"/>
    <w:rsid w:val="00192459"/>
    <w:rsid w:val="001954F6"/>
    <w:rsid w:val="00196595"/>
    <w:rsid w:val="001B4C9D"/>
    <w:rsid w:val="001C1252"/>
    <w:rsid w:val="001C5B21"/>
    <w:rsid w:val="001C792B"/>
    <w:rsid w:val="001D2DFB"/>
    <w:rsid w:val="001D33E7"/>
    <w:rsid w:val="001D5901"/>
    <w:rsid w:val="001E7F77"/>
    <w:rsid w:val="00205467"/>
    <w:rsid w:val="00212409"/>
    <w:rsid w:val="0022000D"/>
    <w:rsid w:val="00220600"/>
    <w:rsid w:val="00227199"/>
    <w:rsid w:val="00233194"/>
    <w:rsid w:val="00240092"/>
    <w:rsid w:val="00245E7D"/>
    <w:rsid w:val="00247504"/>
    <w:rsid w:val="00263BFA"/>
    <w:rsid w:val="00263C4C"/>
    <w:rsid w:val="00266EC2"/>
    <w:rsid w:val="002700C6"/>
    <w:rsid w:val="00272E5A"/>
    <w:rsid w:val="00280BE0"/>
    <w:rsid w:val="00282F25"/>
    <w:rsid w:val="00285979"/>
    <w:rsid w:val="0029005B"/>
    <w:rsid w:val="002A4D10"/>
    <w:rsid w:val="002B5E88"/>
    <w:rsid w:val="002C0315"/>
    <w:rsid w:val="002C17C9"/>
    <w:rsid w:val="002C70CB"/>
    <w:rsid w:val="002D033F"/>
    <w:rsid w:val="002D1D6E"/>
    <w:rsid w:val="002D6A98"/>
    <w:rsid w:val="002E255B"/>
    <w:rsid w:val="002F1E1D"/>
    <w:rsid w:val="002F205C"/>
    <w:rsid w:val="002F3B4D"/>
    <w:rsid w:val="002F4A39"/>
    <w:rsid w:val="002F4DE8"/>
    <w:rsid w:val="00301D36"/>
    <w:rsid w:val="00302CDE"/>
    <w:rsid w:val="003140AE"/>
    <w:rsid w:val="00316D8C"/>
    <w:rsid w:val="00317F84"/>
    <w:rsid w:val="003200FC"/>
    <w:rsid w:val="00321DA3"/>
    <w:rsid w:val="003236C6"/>
    <w:rsid w:val="00325C04"/>
    <w:rsid w:val="0033432E"/>
    <w:rsid w:val="00334991"/>
    <w:rsid w:val="003461B6"/>
    <w:rsid w:val="00347264"/>
    <w:rsid w:val="003502B8"/>
    <w:rsid w:val="00354895"/>
    <w:rsid w:val="00360DBF"/>
    <w:rsid w:val="00366343"/>
    <w:rsid w:val="0037060A"/>
    <w:rsid w:val="00371DD5"/>
    <w:rsid w:val="00385AA9"/>
    <w:rsid w:val="003A16B5"/>
    <w:rsid w:val="003A32A3"/>
    <w:rsid w:val="003B2FA1"/>
    <w:rsid w:val="003B358E"/>
    <w:rsid w:val="003B48E4"/>
    <w:rsid w:val="003B60F5"/>
    <w:rsid w:val="003B70E0"/>
    <w:rsid w:val="003C21F7"/>
    <w:rsid w:val="003D26DF"/>
    <w:rsid w:val="003E3FF1"/>
    <w:rsid w:val="003F5160"/>
    <w:rsid w:val="004044C7"/>
    <w:rsid w:val="004118D7"/>
    <w:rsid w:val="004138EB"/>
    <w:rsid w:val="00413A5A"/>
    <w:rsid w:val="00421ABE"/>
    <w:rsid w:val="00424753"/>
    <w:rsid w:val="00424EF6"/>
    <w:rsid w:val="0043014A"/>
    <w:rsid w:val="00437FA9"/>
    <w:rsid w:val="00445419"/>
    <w:rsid w:val="00454124"/>
    <w:rsid w:val="00457609"/>
    <w:rsid w:val="00463ABD"/>
    <w:rsid w:val="004716D5"/>
    <w:rsid w:val="00471B69"/>
    <w:rsid w:val="004764AF"/>
    <w:rsid w:val="00493273"/>
    <w:rsid w:val="004933A1"/>
    <w:rsid w:val="00493966"/>
    <w:rsid w:val="00497343"/>
    <w:rsid w:val="004A50F6"/>
    <w:rsid w:val="004B0933"/>
    <w:rsid w:val="004B0A64"/>
    <w:rsid w:val="004B21BE"/>
    <w:rsid w:val="004B223A"/>
    <w:rsid w:val="004B6FED"/>
    <w:rsid w:val="004C2324"/>
    <w:rsid w:val="004C236A"/>
    <w:rsid w:val="004C7C21"/>
    <w:rsid w:val="004D2E63"/>
    <w:rsid w:val="004E14BB"/>
    <w:rsid w:val="004E3006"/>
    <w:rsid w:val="004E54BF"/>
    <w:rsid w:val="004F4831"/>
    <w:rsid w:val="005103FF"/>
    <w:rsid w:val="005146DD"/>
    <w:rsid w:val="005161B8"/>
    <w:rsid w:val="00517418"/>
    <w:rsid w:val="005302E6"/>
    <w:rsid w:val="005342EC"/>
    <w:rsid w:val="0054098A"/>
    <w:rsid w:val="00540C59"/>
    <w:rsid w:val="00545403"/>
    <w:rsid w:val="005454EE"/>
    <w:rsid w:val="00552362"/>
    <w:rsid w:val="0056220E"/>
    <w:rsid w:val="005658A5"/>
    <w:rsid w:val="00572FE7"/>
    <w:rsid w:val="00580FF1"/>
    <w:rsid w:val="00584071"/>
    <w:rsid w:val="005842DA"/>
    <w:rsid w:val="005853A1"/>
    <w:rsid w:val="005866FD"/>
    <w:rsid w:val="0058718C"/>
    <w:rsid w:val="00591731"/>
    <w:rsid w:val="005945B6"/>
    <w:rsid w:val="0059475E"/>
    <w:rsid w:val="00595AD6"/>
    <w:rsid w:val="00595F15"/>
    <w:rsid w:val="005A1D27"/>
    <w:rsid w:val="005B217B"/>
    <w:rsid w:val="005B4CD3"/>
    <w:rsid w:val="005B72BC"/>
    <w:rsid w:val="005C48C0"/>
    <w:rsid w:val="005C4920"/>
    <w:rsid w:val="005D1AEB"/>
    <w:rsid w:val="005D449F"/>
    <w:rsid w:val="005E2171"/>
    <w:rsid w:val="005E22F5"/>
    <w:rsid w:val="005E4694"/>
    <w:rsid w:val="005F12B0"/>
    <w:rsid w:val="005F583B"/>
    <w:rsid w:val="00603816"/>
    <w:rsid w:val="00607236"/>
    <w:rsid w:val="00612727"/>
    <w:rsid w:val="006138E4"/>
    <w:rsid w:val="00616247"/>
    <w:rsid w:val="00617E3D"/>
    <w:rsid w:val="00662AA4"/>
    <w:rsid w:val="006762EF"/>
    <w:rsid w:val="00680236"/>
    <w:rsid w:val="00690E71"/>
    <w:rsid w:val="006A4B57"/>
    <w:rsid w:val="006A512E"/>
    <w:rsid w:val="006B142B"/>
    <w:rsid w:val="006B3268"/>
    <w:rsid w:val="006C3F19"/>
    <w:rsid w:val="006C6504"/>
    <w:rsid w:val="006C7D65"/>
    <w:rsid w:val="006D54D0"/>
    <w:rsid w:val="006D781F"/>
    <w:rsid w:val="006E36AB"/>
    <w:rsid w:val="006E3AEE"/>
    <w:rsid w:val="006E44A0"/>
    <w:rsid w:val="006F47AC"/>
    <w:rsid w:val="006F6F78"/>
    <w:rsid w:val="00707007"/>
    <w:rsid w:val="00713387"/>
    <w:rsid w:val="007158DC"/>
    <w:rsid w:val="007176F5"/>
    <w:rsid w:val="007331D3"/>
    <w:rsid w:val="00735FCF"/>
    <w:rsid w:val="00743B68"/>
    <w:rsid w:val="00752567"/>
    <w:rsid w:val="007568CE"/>
    <w:rsid w:val="00772FF5"/>
    <w:rsid w:val="00773C13"/>
    <w:rsid w:val="00775045"/>
    <w:rsid w:val="00780F73"/>
    <w:rsid w:val="00791EAB"/>
    <w:rsid w:val="00794E8F"/>
    <w:rsid w:val="007B0FA5"/>
    <w:rsid w:val="007B2E40"/>
    <w:rsid w:val="007B312F"/>
    <w:rsid w:val="007C3E14"/>
    <w:rsid w:val="007C496C"/>
    <w:rsid w:val="007C5923"/>
    <w:rsid w:val="007D160C"/>
    <w:rsid w:val="007D3FF9"/>
    <w:rsid w:val="007E00D0"/>
    <w:rsid w:val="007E0DD4"/>
    <w:rsid w:val="007F3A65"/>
    <w:rsid w:val="007F5757"/>
    <w:rsid w:val="008019B9"/>
    <w:rsid w:val="00805334"/>
    <w:rsid w:val="00806609"/>
    <w:rsid w:val="008079DB"/>
    <w:rsid w:val="00810232"/>
    <w:rsid w:val="008164DB"/>
    <w:rsid w:val="00816E35"/>
    <w:rsid w:val="00820B60"/>
    <w:rsid w:val="00821040"/>
    <w:rsid w:val="008237A6"/>
    <w:rsid w:val="00825536"/>
    <w:rsid w:val="00827D10"/>
    <w:rsid w:val="0083351C"/>
    <w:rsid w:val="00833F79"/>
    <w:rsid w:val="008440A2"/>
    <w:rsid w:val="00844D2F"/>
    <w:rsid w:val="008627CF"/>
    <w:rsid w:val="008732F2"/>
    <w:rsid w:val="008768CB"/>
    <w:rsid w:val="00876D7F"/>
    <w:rsid w:val="00885A8E"/>
    <w:rsid w:val="00887ED2"/>
    <w:rsid w:val="008907C8"/>
    <w:rsid w:val="00894742"/>
    <w:rsid w:val="00894E86"/>
    <w:rsid w:val="00895582"/>
    <w:rsid w:val="008B4D1C"/>
    <w:rsid w:val="008B5392"/>
    <w:rsid w:val="008B7D86"/>
    <w:rsid w:val="008C3591"/>
    <w:rsid w:val="008D3C4D"/>
    <w:rsid w:val="008D4B7B"/>
    <w:rsid w:val="008E0C16"/>
    <w:rsid w:val="008E22BF"/>
    <w:rsid w:val="008E5188"/>
    <w:rsid w:val="008F1B2B"/>
    <w:rsid w:val="009022E5"/>
    <w:rsid w:val="00906699"/>
    <w:rsid w:val="00911810"/>
    <w:rsid w:val="00912335"/>
    <w:rsid w:val="00927987"/>
    <w:rsid w:val="00934094"/>
    <w:rsid w:val="009353F5"/>
    <w:rsid w:val="0093786D"/>
    <w:rsid w:val="0094129D"/>
    <w:rsid w:val="009437B4"/>
    <w:rsid w:val="00944E42"/>
    <w:rsid w:val="0094516D"/>
    <w:rsid w:val="00950F45"/>
    <w:rsid w:val="009526B6"/>
    <w:rsid w:val="00965BBD"/>
    <w:rsid w:val="00980A6F"/>
    <w:rsid w:val="00990913"/>
    <w:rsid w:val="0099358E"/>
    <w:rsid w:val="00996F62"/>
    <w:rsid w:val="00997110"/>
    <w:rsid w:val="009974E7"/>
    <w:rsid w:val="009A2CCC"/>
    <w:rsid w:val="009B1484"/>
    <w:rsid w:val="009B5E22"/>
    <w:rsid w:val="009B685E"/>
    <w:rsid w:val="009C5840"/>
    <w:rsid w:val="009C5C98"/>
    <w:rsid w:val="009D5DA9"/>
    <w:rsid w:val="009E35C7"/>
    <w:rsid w:val="009E5807"/>
    <w:rsid w:val="009F19E1"/>
    <w:rsid w:val="009F1F88"/>
    <w:rsid w:val="009F2731"/>
    <w:rsid w:val="00A1509A"/>
    <w:rsid w:val="00A533E1"/>
    <w:rsid w:val="00A546BA"/>
    <w:rsid w:val="00A57655"/>
    <w:rsid w:val="00A579D4"/>
    <w:rsid w:val="00A66D81"/>
    <w:rsid w:val="00A67112"/>
    <w:rsid w:val="00A771D4"/>
    <w:rsid w:val="00A816B8"/>
    <w:rsid w:val="00A84992"/>
    <w:rsid w:val="00A8540B"/>
    <w:rsid w:val="00A93A9B"/>
    <w:rsid w:val="00AA1F14"/>
    <w:rsid w:val="00AB1CDE"/>
    <w:rsid w:val="00AC1B24"/>
    <w:rsid w:val="00AC5598"/>
    <w:rsid w:val="00AC5898"/>
    <w:rsid w:val="00AD0C33"/>
    <w:rsid w:val="00AD67FE"/>
    <w:rsid w:val="00B00799"/>
    <w:rsid w:val="00B045A1"/>
    <w:rsid w:val="00B20886"/>
    <w:rsid w:val="00B23A49"/>
    <w:rsid w:val="00B33992"/>
    <w:rsid w:val="00B354E7"/>
    <w:rsid w:val="00B405AE"/>
    <w:rsid w:val="00B4438E"/>
    <w:rsid w:val="00B5166A"/>
    <w:rsid w:val="00B54008"/>
    <w:rsid w:val="00B55AA3"/>
    <w:rsid w:val="00B56F70"/>
    <w:rsid w:val="00B57AD0"/>
    <w:rsid w:val="00B77920"/>
    <w:rsid w:val="00B8533F"/>
    <w:rsid w:val="00B90A88"/>
    <w:rsid w:val="00B926E2"/>
    <w:rsid w:val="00B93612"/>
    <w:rsid w:val="00BA046E"/>
    <w:rsid w:val="00BA062A"/>
    <w:rsid w:val="00BA49BF"/>
    <w:rsid w:val="00BB0DBF"/>
    <w:rsid w:val="00BB727D"/>
    <w:rsid w:val="00BC12E0"/>
    <w:rsid w:val="00BC5E5C"/>
    <w:rsid w:val="00BC6C52"/>
    <w:rsid w:val="00BD3424"/>
    <w:rsid w:val="00BE1B65"/>
    <w:rsid w:val="00BE2517"/>
    <w:rsid w:val="00BE3455"/>
    <w:rsid w:val="00BE52CA"/>
    <w:rsid w:val="00BE7B82"/>
    <w:rsid w:val="00C00FA6"/>
    <w:rsid w:val="00C028D8"/>
    <w:rsid w:val="00C0350D"/>
    <w:rsid w:val="00C04823"/>
    <w:rsid w:val="00C05076"/>
    <w:rsid w:val="00C13A6B"/>
    <w:rsid w:val="00C1529D"/>
    <w:rsid w:val="00C156FE"/>
    <w:rsid w:val="00C2347F"/>
    <w:rsid w:val="00C30447"/>
    <w:rsid w:val="00C45B01"/>
    <w:rsid w:val="00C45C96"/>
    <w:rsid w:val="00C47B71"/>
    <w:rsid w:val="00C54294"/>
    <w:rsid w:val="00C54DD5"/>
    <w:rsid w:val="00C60F57"/>
    <w:rsid w:val="00C65DD2"/>
    <w:rsid w:val="00C67709"/>
    <w:rsid w:val="00C71E84"/>
    <w:rsid w:val="00C73A72"/>
    <w:rsid w:val="00C75757"/>
    <w:rsid w:val="00C80E92"/>
    <w:rsid w:val="00C822B9"/>
    <w:rsid w:val="00C87BAD"/>
    <w:rsid w:val="00CA399D"/>
    <w:rsid w:val="00CB07A4"/>
    <w:rsid w:val="00CB5C31"/>
    <w:rsid w:val="00CB6E55"/>
    <w:rsid w:val="00CC03CF"/>
    <w:rsid w:val="00CC1D11"/>
    <w:rsid w:val="00CC2FF9"/>
    <w:rsid w:val="00CD04F2"/>
    <w:rsid w:val="00CD151D"/>
    <w:rsid w:val="00CD35FF"/>
    <w:rsid w:val="00CE0650"/>
    <w:rsid w:val="00CF0727"/>
    <w:rsid w:val="00CF7E4F"/>
    <w:rsid w:val="00D10615"/>
    <w:rsid w:val="00D14A86"/>
    <w:rsid w:val="00D14D9B"/>
    <w:rsid w:val="00D15ADE"/>
    <w:rsid w:val="00D21AE8"/>
    <w:rsid w:val="00D3065A"/>
    <w:rsid w:val="00D35083"/>
    <w:rsid w:val="00D40709"/>
    <w:rsid w:val="00D547DB"/>
    <w:rsid w:val="00D60963"/>
    <w:rsid w:val="00D679E9"/>
    <w:rsid w:val="00D7354C"/>
    <w:rsid w:val="00D738BF"/>
    <w:rsid w:val="00D75D8A"/>
    <w:rsid w:val="00D75E17"/>
    <w:rsid w:val="00D7694F"/>
    <w:rsid w:val="00D82249"/>
    <w:rsid w:val="00D82722"/>
    <w:rsid w:val="00D874C1"/>
    <w:rsid w:val="00D90E8E"/>
    <w:rsid w:val="00D933A7"/>
    <w:rsid w:val="00DA04B2"/>
    <w:rsid w:val="00DA0EE3"/>
    <w:rsid w:val="00DA1DED"/>
    <w:rsid w:val="00DA2717"/>
    <w:rsid w:val="00DB2261"/>
    <w:rsid w:val="00DB237E"/>
    <w:rsid w:val="00DB60ED"/>
    <w:rsid w:val="00DC0188"/>
    <w:rsid w:val="00DC03C9"/>
    <w:rsid w:val="00DC1C18"/>
    <w:rsid w:val="00DC5838"/>
    <w:rsid w:val="00DC7656"/>
    <w:rsid w:val="00DD108E"/>
    <w:rsid w:val="00DD7245"/>
    <w:rsid w:val="00DE2DFA"/>
    <w:rsid w:val="00E02330"/>
    <w:rsid w:val="00E14BC1"/>
    <w:rsid w:val="00E2231C"/>
    <w:rsid w:val="00E23427"/>
    <w:rsid w:val="00E25245"/>
    <w:rsid w:val="00E264CC"/>
    <w:rsid w:val="00E276E3"/>
    <w:rsid w:val="00E27990"/>
    <w:rsid w:val="00E346D9"/>
    <w:rsid w:val="00E3547C"/>
    <w:rsid w:val="00E4167E"/>
    <w:rsid w:val="00E44B5E"/>
    <w:rsid w:val="00E46BC8"/>
    <w:rsid w:val="00E51A87"/>
    <w:rsid w:val="00E55BD6"/>
    <w:rsid w:val="00E62F29"/>
    <w:rsid w:val="00E66FD1"/>
    <w:rsid w:val="00E670A2"/>
    <w:rsid w:val="00E67B67"/>
    <w:rsid w:val="00E823C8"/>
    <w:rsid w:val="00E828F8"/>
    <w:rsid w:val="00E84486"/>
    <w:rsid w:val="00E84A91"/>
    <w:rsid w:val="00E94EEE"/>
    <w:rsid w:val="00EA2F8B"/>
    <w:rsid w:val="00EB2629"/>
    <w:rsid w:val="00EB6B85"/>
    <w:rsid w:val="00EC7A14"/>
    <w:rsid w:val="00ED0C21"/>
    <w:rsid w:val="00ED1F60"/>
    <w:rsid w:val="00ED404D"/>
    <w:rsid w:val="00EE674C"/>
    <w:rsid w:val="00EF4688"/>
    <w:rsid w:val="00EF4A0B"/>
    <w:rsid w:val="00EF56E3"/>
    <w:rsid w:val="00F06E32"/>
    <w:rsid w:val="00F14460"/>
    <w:rsid w:val="00F156CD"/>
    <w:rsid w:val="00F20576"/>
    <w:rsid w:val="00F23386"/>
    <w:rsid w:val="00F25ACE"/>
    <w:rsid w:val="00F317D2"/>
    <w:rsid w:val="00F3473E"/>
    <w:rsid w:val="00F35303"/>
    <w:rsid w:val="00F35C54"/>
    <w:rsid w:val="00F36070"/>
    <w:rsid w:val="00F47190"/>
    <w:rsid w:val="00F51E63"/>
    <w:rsid w:val="00F54B82"/>
    <w:rsid w:val="00F54C8B"/>
    <w:rsid w:val="00F55324"/>
    <w:rsid w:val="00F55F03"/>
    <w:rsid w:val="00F55FD1"/>
    <w:rsid w:val="00F60B56"/>
    <w:rsid w:val="00F63D91"/>
    <w:rsid w:val="00F7122D"/>
    <w:rsid w:val="00F718F4"/>
    <w:rsid w:val="00F736A1"/>
    <w:rsid w:val="00F76C04"/>
    <w:rsid w:val="00F82F8D"/>
    <w:rsid w:val="00F85913"/>
    <w:rsid w:val="00F92CEB"/>
    <w:rsid w:val="00FA0E2D"/>
    <w:rsid w:val="00FA6779"/>
    <w:rsid w:val="00FA74D3"/>
    <w:rsid w:val="00FB7205"/>
    <w:rsid w:val="00FC0503"/>
    <w:rsid w:val="00FC2836"/>
    <w:rsid w:val="00FC2B3B"/>
    <w:rsid w:val="00FE2602"/>
    <w:rsid w:val="00FE55EB"/>
    <w:rsid w:val="00FF0A54"/>
    <w:rsid w:val="00FF1342"/>
    <w:rsid w:val="091958FA"/>
    <w:rsid w:val="0A175E53"/>
    <w:rsid w:val="102C39AF"/>
    <w:rsid w:val="307C2FC9"/>
    <w:rsid w:val="323C6D23"/>
    <w:rsid w:val="328394A2"/>
    <w:rsid w:val="3B32963B"/>
    <w:rsid w:val="3CE1665D"/>
    <w:rsid w:val="4390AD2D"/>
    <w:rsid w:val="6292121D"/>
    <w:rsid w:val="6F48EE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0F80"/>
  <w15:docId w15:val="{A85379A1-AEF8-6843-A2FC-F9732555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de-DE" w:eastAsia="de-CH"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59C5"/>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aliases w:val="Überschriftr"/>
    <w:basedOn w:val="Standard"/>
    <w:next w:val="Standard"/>
    <w:uiPriority w:val="9"/>
    <w:semiHidden/>
    <w:unhideWhenUsed/>
    <w:qFormat/>
    <w:rsid w:val="00B759C5"/>
    <w:pPr>
      <w:keepNext/>
      <w:outlineLvl w:val="1"/>
    </w:pPr>
    <w:rPr>
      <w:b/>
      <w:szCs w:val="20"/>
      <w:lang w:val="de-CH"/>
    </w:rPr>
  </w:style>
  <w:style w:type="paragraph" w:styleId="berschrift3">
    <w:name w:val="heading 3"/>
    <w:basedOn w:val="Standard"/>
    <w:next w:val="Standard"/>
    <w:uiPriority w:val="9"/>
    <w:semiHidden/>
    <w:unhideWhenUsed/>
    <w:qFormat/>
    <w:rsid w:val="00B759C5"/>
    <w:pPr>
      <w:keepNext/>
      <w:outlineLvl w:val="2"/>
    </w:pPr>
    <w:rPr>
      <w:b/>
      <w:i/>
      <w:sz w:val="28"/>
      <w:szCs w:val="20"/>
      <w:lang w:val="de-CH"/>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3">
    <w:name w:val="Table Normal3"/>
    <w:rsid w:val="00E276E3"/>
    <w:tblPr>
      <w:tblCellMar>
        <w:top w:w="0" w:type="dxa"/>
        <w:left w:w="0" w:type="dxa"/>
        <w:bottom w:w="0" w:type="dxa"/>
        <w:right w:w="0" w:type="dxa"/>
      </w:tblCellMar>
    </w:tblPr>
  </w:style>
  <w:style w:type="table" w:styleId="Tabellenraster">
    <w:name w:val="Table Grid"/>
    <w:basedOn w:val="NormaleTabelle"/>
    <w:rsid w:val="00F7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260BB7"/>
    <w:rPr>
      <w:sz w:val="16"/>
      <w:szCs w:val="16"/>
    </w:rPr>
  </w:style>
  <w:style w:type="paragraph" w:styleId="Kommentartext">
    <w:name w:val="annotation text"/>
    <w:basedOn w:val="Standard"/>
    <w:semiHidden/>
    <w:rsid w:val="00260BB7"/>
    <w:rPr>
      <w:sz w:val="20"/>
      <w:szCs w:val="20"/>
    </w:rPr>
  </w:style>
  <w:style w:type="paragraph" w:styleId="Kommentarthema">
    <w:name w:val="annotation subject"/>
    <w:basedOn w:val="Kommentartext"/>
    <w:next w:val="Kommentartext"/>
    <w:semiHidden/>
    <w:rsid w:val="00260BB7"/>
    <w:rPr>
      <w:b/>
      <w:bCs/>
    </w:rPr>
  </w:style>
  <w:style w:type="paragraph" w:styleId="Sprechblasentext">
    <w:name w:val="Balloon Text"/>
    <w:basedOn w:val="Standard"/>
    <w:semiHidden/>
    <w:rsid w:val="00260BB7"/>
    <w:rPr>
      <w:rFonts w:ascii="Tahoma" w:hAnsi="Tahoma" w:cs="Tahoma"/>
      <w:sz w:val="16"/>
      <w:szCs w:val="16"/>
    </w:rPr>
  </w:style>
  <w:style w:type="paragraph" w:styleId="z-Formularende">
    <w:name w:val="HTML Bottom of Form"/>
    <w:basedOn w:val="Standard"/>
    <w:next w:val="Standard"/>
    <w:hidden/>
    <w:rsid w:val="0087357E"/>
    <w:pPr>
      <w:pBdr>
        <w:top w:val="single" w:sz="6" w:space="1" w:color="FE0200"/>
      </w:pBdr>
      <w:spacing w:before="100" w:after="100"/>
      <w:jc w:val="center"/>
    </w:pPr>
    <w:rPr>
      <w:vanish/>
      <w:sz w:val="16"/>
      <w:szCs w:val="16"/>
    </w:rPr>
  </w:style>
  <w:style w:type="paragraph" w:styleId="z-Formularbeginn">
    <w:name w:val="HTML Top of Form"/>
    <w:basedOn w:val="Standard"/>
    <w:next w:val="Standard"/>
    <w:hidden/>
    <w:rsid w:val="0087357E"/>
    <w:pPr>
      <w:pBdr>
        <w:bottom w:val="single" w:sz="6" w:space="1" w:color="000000"/>
      </w:pBdr>
      <w:spacing w:before="100" w:after="100"/>
      <w:jc w:val="center"/>
    </w:pPr>
    <w:rPr>
      <w:vanish/>
      <w:sz w:val="16"/>
      <w:szCs w:val="16"/>
    </w:rPr>
  </w:style>
  <w:style w:type="paragraph" w:styleId="Kopfzeile">
    <w:name w:val="header"/>
    <w:basedOn w:val="Standard"/>
    <w:link w:val="KopfzeileZchn"/>
    <w:uiPriority w:val="99"/>
    <w:unhideWhenUsed/>
    <w:rsid w:val="00D1409B"/>
    <w:pPr>
      <w:tabs>
        <w:tab w:val="center" w:pos="4536"/>
        <w:tab w:val="right" w:pos="9072"/>
      </w:tabs>
    </w:pPr>
  </w:style>
  <w:style w:type="character" w:customStyle="1" w:styleId="KopfzeileZchn">
    <w:name w:val="Kopfzeile Zchn"/>
    <w:link w:val="Kopfzeile"/>
    <w:uiPriority w:val="99"/>
    <w:rsid w:val="00D1409B"/>
    <w:rPr>
      <w:rFonts w:ascii="Arial" w:hAnsi="Arial"/>
      <w:sz w:val="24"/>
      <w:szCs w:val="24"/>
      <w:lang w:val="de-DE" w:eastAsia="de-DE"/>
    </w:rPr>
  </w:style>
  <w:style w:type="paragraph" w:styleId="Fuzeile">
    <w:name w:val="footer"/>
    <w:basedOn w:val="Standard"/>
    <w:link w:val="FuzeileZchn"/>
    <w:uiPriority w:val="99"/>
    <w:unhideWhenUsed/>
    <w:rsid w:val="00D1409B"/>
    <w:pPr>
      <w:tabs>
        <w:tab w:val="center" w:pos="4536"/>
        <w:tab w:val="right" w:pos="9072"/>
      </w:tabs>
    </w:pPr>
  </w:style>
  <w:style w:type="character" w:customStyle="1" w:styleId="FuzeileZchn">
    <w:name w:val="Fußzeile Zchn"/>
    <w:link w:val="Fuzeile"/>
    <w:uiPriority w:val="99"/>
    <w:rsid w:val="00D1409B"/>
    <w:rPr>
      <w:rFonts w:ascii="Arial" w:hAnsi="Arial"/>
      <w:sz w:val="24"/>
      <w:szCs w:val="24"/>
      <w:lang w:val="de-DE" w:eastAsia="de-DE"/>
    </w:rPr>
  </w:style>
  <w:style w:type="character" w:styleId="Hyperlink">
    <w:name w:val="Hyperlink"/>
    <w:uiPriority w:val="99"/>
    <w:unhideWhenUsed/>
    <w:rsid w:val="00090A54"/>
    <w:rPr>
      <w:color w:val="0000FF"/>
      <w:u w:val="single"/>
    </w:rPr>
  </w:style>
  <w:style w:type="character" w:styleId="BesuchterLink">
    <w:name w:val="FollowedHyperlink"/>
    <w:uiPriority w:val="99"/>
    <w:semiHidden/>
    <w:unhideWhenUsed/>
    <w:rsid w:val="00060E3B"/>
    <w:rPr>
      <w:color w:val="954F72"/>
      <w:u w:val="single"/>
    </w:rPr>
  </w:style>
  <w:style w:type="character" w:styleId="NichtaufgelsteErwhnung">
    <w:name w:val="Unresolved Mention"/>
    <w:uiPriority w:val="99"/>
    <w:semiHidden/>
    <w:unhideWhenUsed/>
    <w:rsid w:val="00060E3B"/>
    <w:rPr>
      <w:color w:val="605E5C"/>
      <w:shd w:val="clear" w:color="auto" w:fill="E1DFDD"/>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style>
  <w:style w:type="table" w:customStyle="1" w:styleId="a0">
    <w:basedOn w:val="NormaleTabelle"/>
    <w:tblPr>
      <w:tblStyleRowBandSize w:val="1"/>
      <w:tblStyleColBandSize w:val="1"/>
      <w:tblCellMar>
        <w:left w:w="115" w:type="dxa"/>
        <w:right w:w="115" w:type="dxa"/>
      </w:tblCellMar>
    </w:tblPr>
  </w:style>
  <w:style w:type="table" w:customStyle="1" w:styleId="a1">
    <w:basedOn w:val="NormaleTabelle"/>
    <w:tblPr>
      <w:tblStyleRowBandSize w:val="1"/>
      <w:tblStyleColBandSize w:val="1"/>
      <w:tblCellMar>
        <w:left w:w="115" w:type="dxa"/>
        <w:right w:w="115" w:type="dxa"/>
      </w:tblCellMar>
    </w:tblPr>
  </w:style>
  <w:style w:type="table" w:customStyle="1" w:styleId="a2">
    <w:basedOn w:val="NormaleTabelle"/>
    <w:tblPr>
      <w:tblStyleRowBandSize w:val="1"/>
      <w:tblStyleColBandSize w:val="1"/>
      <w:tblCellMar>
        <w:left w:w="115" w:type="dxa"/>
        <w:right w:w="115" w:type="dxa"/>
      </w:tblCellMar>
    </w:tblPr>
  </w:style>
  <w:style w:type="table" w:customStyle="1" w:styleId="a3">
    <w:basedOn w:val="NormaleTabelle"/>
    <w:tblPr>
      <w:tblStyleRowBandSize w:val="1"/>
      <w:tblStyleColBandSize w:val="1"/>
      <w:tblCellMar>
        <w:left w:w="115" w:type="dxa"/>
        <w:right w:w="115" w:type="dxa"/>
      </w:tblCellMar>
    </w:tblPr>
  </w:style>
  <w:style w:type="table" w:customStyle="1" w:styleId="a4">
    <w:basedOn w:val="NormaleTabelle"/>
    <w:tblPr>
      <w:tblStyleRowBandSize w:val="1"/>
      <w:tblStyleColBandSize w:val="1"/>
      <w:tblCellMar>
        <w:left w:w="115" w:type="dxa"/>
        <w:right w:w="115" w:type="dxa"/>
      </w:tblCellMar>
    </w:tblPr>
  </w:style>
  <w:style w:type="table" w:customStyle="1" w:styleId="a5">
    <w:basedOn w:val="NormaleTabelle"/>
    <w:tblPr>
      <w:tblStyleRowBandSize w:val="1"/>
      <w:tblStyleColBandSize w:val="1"/>
      <w:tblCellMar>
        <w:left w:w="115" w:type="dxa"/>
        <w:right w:w="115" w:type="dxa"/>
      </w:tblCellMar>
    </w:tblPr>
  </w:style>
  <w:style w:type="table" w:customStyle="1" w:styleId="a6">
    <w:basedOn w:val="NormaleTabelle"/>
    <w:tblPr>
      <w:tblStyleRowBandSize w:val="1"/>
      <w:tblStyleColBandSize w:val="1"/>
      <w:tblCellMar>
        <w:left w:w="115" w:type="dxa"/>
        <w:right w:w="115" w:type="dxa"/>
      </w:tblCellMar>
    </w:tblPr>
  </w:style>
  <w:style w:type="table" w:customStyle="1" w:styleId="a7">
    <w:basedOn w:val="NormaleTabelle"/>
    <w:tblPr>
      <w:tblStyleRowBandSize w:val="1"/>
      <w:tblStyleColBandSize w:val="1"/>
      <w:tblCellMar>
        <w:left w:w="115" w:type="dxa"/>
        <w:right w:w="115" w:type="dxa"/>
      </w:tblCellMar>
    </w:tblPr>
  </w:style>
  <w:style w:type="table" w:customStyle="1" w:styleId="a8">
    <w:basedOn w:val="NormaleTabelle"/>
    <w:tblPr>
      <w:tblStyleRowBandSize w:val="1"/>
      <w:tblStyleColBandSize w:val="1"/>
      <w:tblInd w:w="0" w:type="nil"/>
      <w:tblCellMar>
        <w:left w:w="115" w:type="dxa"/>
        <w:right w:w="115" w:type="dxa"/>
      </w:tblCellMar>
    </w:tblPr>
  </w:style>
  <w:style w:type="table" w:customStyle="1" w:styleId="a9">
    <w:basedOn w:val="NormaleTabelle"/>
    <w:tblPr>
      <w:tblStyleRowBandSize w:val="1"/>
      <w:tblStyleColBandSize w:val="1"/>
      <w:tblInd w:w="0" w:type="nil"/>
      <w:tblCellMar>
        <w:left w:w="115" w:type="dxa"/>
        <w:right w:w="115" w:type="dxa"/>
      </w:tblCellMar>
    </w:tblPr>
  </w:style>
  <w:style w:type="table" w:customStyle="1" w:styleId="aa">
    <w:basedOn w:val="NormaleTabelle"/>
    <w:tblPr>
      <w:tblStyleRowBandSize w:val="1"/>
      <w:tblStyleColBandSize w:val="1"/>
      <w:tblInd w:w="0" w:type="nil"/>
      <w:tblCellMar>
        <w:left w:w="115" w:type="dxa"/>
        <w:right w:w="115" w:type="dxa"/>
      </w:tblCellMar>
    </w:tblPr>
  </w:style>
  <w:style w:type="table" w:customStyle="1" w:styleId="ab">
    <w:basedOn w:val="NormaleTabelle"/>
    <w:tblPr>
      <w:tblStyleRowBandSize w:val="1"/>
      <w:tblStyleColBandSize w:val="1"/>
      <w:tblInd w:w="0" w:type="nil"/>
      <w:tblCellMar>
        <w:left w:w="115" w:type="dxa"/>
        <w:right w:w="115" w:type="dxa"/>
      </w:tblCellMar>
    </w:tblPr>
  </w:style>
  <w:style w:type="table" w:customStyle="1" w:styleId="ac">
    <w:basedOn w:val="NormaleTabelle"/>
    <w:tblPr>
      <w:tblStyleRowBandSize w:val="1"/>
      <w:tblStyleColBandSize w:val="1"/>
      <w:tblInd w:w="0" w:type="nil"/>
      <w:tblCellMar>
        <w:left w:w="115" w:type="dxa"/>
        <w:right w:w="115" w:type="dxa"/>
      </w:tblCellMar>
    </w:tblPr>
  </w:style>
  <w:style w:type="table" w:customStyle="1" w:styleId="ad">
    <w:basedOn w:val="NormaleTabelle"/>
    <w:tblPr>
      <w:tblStyleRowBandSize w:val="1"/>
      <w:tblStyleColBandSize w:val="1"/>
      <w:tblInd w:w="0" w:type="nil"/>
      <w:tblCellMar>
        <w:left w:w="115" w:type="dxa"/>
        <w:right w:w="115" w:type="dxa"/>
      </w:tblCellMar>
    </w:tblPr>
  </w:style>
  <w:style w:type="table" w:customStyle="1" w:styleId="ae">
    <w:basedOn w:val="NormaleTabelle"/>
    <w:tblPr>
      <w:tblStyleRowBandSize w:val="1"/>
      <w:tblStyleColBandSize w:val="1"/>
      <w:tblInd w:w="0" w:type="nil"/>
      <w:tblCellMar>
        <w:left w:w="115" w:type="dxa"/>
        <w:right w:w="115" w:type="dxa"/>
      </w:tblCellMar>
    </w:tblPr>
  </w:style>
  <w:style w:type="table" w:customStyle="1" w:styleId="af">
    <w:basedOn w:val="NormaleTabelle"/>
    <w:tblPr>
      <w:tblStyleRowBandSize w:val="1"/>
      <w:tblStyleColBandSize w:val="1"/>
      <w:tblInd w:w="0" w:type="nil"/>
      <w:tblCellMar>
        <w:left w:w="115" w:type="dxa"/>
        <w:right w:w="115" w:type="dxa"/>
      </w:tblCellMar>
    </w:tblPr>
  </w:style>
  <w:style w:type="table" w:customStyle="1" w:styleId="af0">
    <w:basedOn w:val="NormaleTabelle"/>
    <w:tblPr>
      <w:tblStyleRowBandSize w:val="1"/>
      <w:tblStyleColBandSize w:val="1"/>
      <w:tblInd w:w="0" w:type="nil"/>
      <w:tblCellMar>
        <w:left w:w="115" w:type="dxa"/>
        <w:right w:w="115" w:type="dxa"/>
      </w:tblCellMar>
    </w:tblPr>
  </w:style>
  <w:style w:type="paragraph" w:styleId="Listenabsatz">
    <w:name w:val="List Paragraph"/>
    <w:basedOn w:val="Standard"/>
    <w:uiPriority w:val="34"/>
    <w:qFormat/>
    <w:rsid w:val="00F25ACE"/>
    <w:pPr>
      <w:ind w:left="720"/>
      <w:contextualSpacing/>
    </w:pPr>
  </w:style>
  <w:style w:type="table" w:customStyle="1" w:styleId="TableNormal1">
    <w:name w:val="Table Normal1"/>
    <w:rsid w:val="00493966"/>
    <w:tblPr>
      <w:tblCellMar>
        <w:top w:w="0" w:type="dxa"/>
        <w:left w:w="0" w:type="dxa"/>
        <w:bottom w:w="0" w:type="dxa"/>
        <w:right w:w="0" w:type="dxa"/>
      </w:tblCellMar>
    </w:tblPr>
  </w:style>
  <w:style w:type="table" w:customStyle="1" w:styleId="TableNormal2">
    <w:name w:val="Table Normal2"/>
    <w:rsid w:val="00493966"/>
    <w:tblPr>
      <w:tblCellMar>
        <w:top w:w="0" w:type="dxa"/>
        <w:left w:w="0" w:type="dxa"/>
        <w:bottom w:w="0" w:type="dxa"/>
        <w:right w:w="0" w:type="dxa"/>
      </w:tblCellMar>
    </w:tblPr>
  </w:style>
  <w:style w:type="paragraph" w:styleId="StandardWeb">
    <w:name w:val="Normal (Web)"/>
    <w:basedOn w:val="Standard"/>
    <w:uiPriority w:val="99"/>
    <w:unhideWhenUsed/>
    <w:rsid w:val="0099358E"/>
    <w:pPr>
      <w:spacing w:before="100" w:beforeAutospacing="1" w:after="100" w:afterAutospacing="1"/>
      <w:jc w:val="left"/>
    </w:pPr>
    <w:rPr>
      <w:rFonts w:ascii="Times New Roman" w:eastAsia="Times New Roman" w:hAnsi="Times New Roman" w:cs="Times New Roman"/>
      <w:lang w:val="de-CH" w:eastAsia="de-DE"/>
    </w:rPr>
  </w:style>
  <w:style w:type="character" w:customStyle="1" w:styleId="apple-converted-space">
    <w:name w:val="apple-converted-space"/>
    <w:basedOn w:val="Absatz-Standardschriftart"/>
    <w:rsid w:val="0099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3782395AB134B94835B3C8282AA88" ma:contentTypeVersion="13" ma:contentTypeDescription="Create a new document." ma:contentTypeScope="" ma:versionID="9d6ac543a57b27fec3cda601cd3210b6">
  <xsd:schema xmlns:xsd="http://www.w3.org/2001/XMLSchema" xmlns:xs="http://www.w3.org/2001/XMLSchema" xmlns:p="http://schemas.microsoft.com/office/2006/metadata/properties" xmlns:ns2="49c46111-b964-46a1-a49a-25c68d44f037" xmlns:ns3="f5b64d83-0a0e-4eb0-ac16-17d485194145" targetNamespace="http://schemas.microsoft.com/office/2006/metadata/properties" ma:root="true" ma:fieldsID="3fe4239a70d4f717dfe21897efc6c5f8" ns2:_="" ns3:_="">
    <xsd:import namespace="49c46111-b964-46a1-a49a-25c68d44f037"/>
    <xsd:import namespace="f5b64d83-0a0e-4eb0-ac16-17d4851941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46111-b964-46a1-a49a-25c68d44f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5e66ed-579f-498a-8816-7e8a46cc38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b64d83-0a0e-4eb0-ac16-17d4851941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cc92fa-7d56-4b74-8a0e-0e2f97000da9}" ma:internalName="TaxCatchAll" ma:showField="CatchAllData" ma:web="f5b64d83-0a0e-4eb0-ac16-17d4851941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46111-b964-46a1-a49a-25c68d44f037">
      <Terms xmlns="http://schemas.microsoft.com/office/infopath/2007/PartnerControls"/>
    </lcf76f155ced4ddcb4097134ff3c332f>
    <TaxCatchAll xmlns="f5b64d83-0a0e-4eb0-ac16-17d4851941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pNzThauX2pdPc4bK6AmypEmpag==">CgMxLjA4AHIhMU5iNk1Bc09VMVhhcXpGaGNjSzBVWlJncGhDUEZfbndD</go:docsCustomData>
</go:gDocsCustomXmlDataStorage>
</file>

<file path=customXml/itemProps1.xml><?xml version="1.0" encoding="utf-8"?>
<ds:datastoreItem xmlns:ds="http://schemas.openxmlformats.org/officeDocument/2006/customXml" ds:itemID="{6BD84869-0905-450E-85C8-5DCB551BA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46111-b964-46a1-a49a-25c68d44f037"/>
    <ds:schemaRef ds:uri="f5b64d83-0a0e-4eb0-ac16-17d485194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14644-3529-4D3A-A28E-F7EED219F09D}">
  <ds:schemaRefs>
    <ds:schemaRef ds:uri="http://schemas.microsoft.com/office/2006/metadata/properties"/>
    <ds:schemaRef ds:uri="http://schemas.microsoft.com/office/infopath/2007/PartnerControls"/>
    <ds:schemaRef ds:uri="49c46111-b964-46a1-a49a-25c68d44f037"/>
    <ds:schemaRef ds:uri="f5b64d83-0a0e-4eb0-ac16-17d485194145"/>
  </ds:schemaRefs>
</ds:datastoreItem>
</file>

<file path=customXml/itemProps3.xml><?xml version="1.0" encoding="utf-8"?>
<ds:datastoreItem xmlns:ds="http://schemas.openxmlformats.org/officeDocument/2006/customXml" ds:itemID="{F3CE991C-69AB-4E0E-B6C5-5CAE2A7CAF0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5992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Juon</dc:creator>
  <cp:keywords/>
  <cp:lastModifiedBy>Annika Jermann</cp:lastModifiedBy>
  <cp:revision>12</cp:revision>
  <dcterms:created xsi:type="dcterms:W3CDTF">2026-03-26T16:49:00Z</dcterms:created>
  <dcterms:modified xsi:type="dcterms:W3CDTF">2026-03-26T16:54:00Z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0x010100F973782395AB134B94835B3C8282AA88</vt:lpwstr>
  </property>
  <property fmtid="{D5CDD505-2E9C-101B-9397-08002B2CF9AE}" pid="3" name="Order">
    <vt:r8>38421500</vt:r8>
  </property>
  <property fmtid="{D5CDD505-2E9C-101B-9397-08002B2CF9AE}" pid="4" name="Dokumentenart">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MediaServiceImageTags">
    <vt:lpwstr/>
  </property>
</Properties>
</file>